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265C4C" w:rsidP="00265C4C">
      <w:pPr>
        <w:jc w:val="center"/>
      </w:pPr>
      <w:r>
        <w:t>February 11, 2016 in Council Conference room</w:t>
      </w:r>
    </w:p>
    <w:p w:rsidR="00265C4C" w:rsidRDefault="00265C4C" w:rsidP="00265C4C">
      <w:pPr>
        <w:jc w:val="center"/>
      </w:pPr>
      <w:r>
        <w:t xml:space="preserve">Next meeting: </w:t>
      </w:r>
      <w:r w:rsidR="00270C7A">
        <w:t>February 25, 2016 in Council Conference room</w:t>
      </w:r>
    </w:p>
    <w:p w:rsidR="002F3725" w:rsidRDefault="002F3725" w:rsidP="002F3725"/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265C4C">
        <w:rPr>
          <w:b/>
          <w:sz w:val="24"/>
          <w:szCs w:val="24"/>
        </w:rPr>
        <w:t xml:space="preserve"> </w:t>
      </w:r>
      <w:r w:rsidR="00265C4C">
        <w:rPr>
          <w:b/>
          <w:sz w:val="24"/>
          <w:szCs w:val="24"/>
        </w:rPr>
        <w:t xml:space="preserve">Soomin Chun-Hess (chair), Janiece Kneppe Walter (secretary), Ellie </w:t>
      </w:r>
      <w:proofErr w:type="spellStart"/>
      <w:r w:rsidR="00265C4C">
        <w:rPr>
          <w:b/>
          <w:sz w:val="24"/>
          <w:szCs w:val="24"/>
        </w:rPr>
        <w:t>Camann</w:t>
      </w:r>
      <w:proofErr w:type="spellEnd"/>
      <w:r w:rsidR="00265C4C">
        <w:rPr>
          <w:b/>
          <w:sz w:val="24"/>
          <w:szCs w:val="24"/>
        </w:rPr>
        <w:t xml:space="preserve">, Lynnette </w:t>
      </w:r>
      <w:proofErr w:type="spellStart"/>
      <w:r w:rsidR="00265C4C">
        <w:rPr>
          <w:b/>
          <w:sz w:val="24"/>
          <w:szCs w:val="24"/>
        </w:rPr>
        <w:t>Hoerner</w:t>
      </w:r>
      <w:proofErr w:type="spellEnd"/>
      <w:r w:rsidR="00265C4C">
        <w:rPr>
          <w:b/>
          <w:sz w:val="24"/>
          <w:szCs w:val="24"/>
        </w:rPr>
        <w:t xml:space="preserve">, James Winter, Sandra </w:t>
      </w:r>
      <w:proofErr w:type="spellStart"/>
      <w:r w:rsidR="00265C4C">
        <w:rPr>
          <w:b/>
          <w:sz w:val="24"/>
          <w:szCs w:val="24"/>
        </w:rPr>
        <w:t>Sajbel</w:t>
      </w:r>
      <w:proofErr w:type="spellEnd"/>
      <w:r w:rsidR="00265C4C">
        <w:rPr>
          <w:b/>
          <w:sz w:val="24"/>
          <w:szCs w:val="24"/>
        </w:rPr>
        <w:t xml:space="preserve">, Dan </w:t>
      </w:r>
      <w:proofErr w:type="spellStart"/>
      <w:r w:rsidR="00265C4C">
        <w:rPr>
          <w:b/>
          <w:sz w:val="24"/>
          <w:szCs w:val="24"/>
        </w:rPr>
        <w:t>Sohl</w:t>
      </w:r>
      <w:proofErr w:type="spellEnd"/>
      <w:r w:rsidR="00265C4C">
        <w:rPr>
          <w:b/>
          <w:sz w:val="24"/>
          <w:szCs w:val="24"/>
        </w:rPr>
        <w:t xml:space="preserve">, Cynthia Shields, David Matthew Barnes, </w:t>
      </w:r>
      <w:proofErr w:type="gramStart"/>
      <w:r w:rsidR="00265C4C" w:rsidRPr="007A2293">
        <w:rPr>
          <w:b/>
          <w:sz w:val="24"/>
          <w:szCs w:val="24"/>
        </w:rPr>
        <w:t>Bill</w:t>
      </w:r>
      <w:proofErr w:type="gramEnd"/>
      <w:r w:rsidR="00265C4C" w:rsidRPr="007A2293">
        <w:rPr>
          <w:b/>
          <w:sz w:val="24"/>
          <w:szCs w:val="24"/>
        </w:rPr>
        <w:t xml:space="preserve"> McGreevy</w:t>
      </w:r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 w:rsidR="007A2293">
        <w:rPr>
          <w:b/>
          <w:sz w:val="24"/>
          <w:szCs w:val="24"/>
        </w:rPr>
        <w:t xml:space="preserve">: </w:t>
      </w:r>
      <w:r w:rsidR="00270C7A">
        <w:rPr>
          <w:b/>
          <w:sz w:val="24"/>
          <w:szCs w:val="24"/>
        </w:rPr>
        <w:t xml:space="preserve">Kent Blevins, Thyra Powers, Michael </w:t>
      </w:r>
      <w:proofErr w:type="spellStart"/>
      <w:r w:rsidR="00270C7A">
        <w:rPr>
          <w:b/>
          <w:sz w:val="24"/>
          <w:szCs w:val="24"/>
        </w:rPr>
        <w:t>Fulks</w:t>
      </w:r>
      <w:proofErr w:type="spellEnd"/>
      <w:r w:rsidR="00270C7A">
        <w:rPr>
          <w:b/>
          <w:sz w:val="24"/>
          <w:szCs w:val="24"/>
        </w:rPr>
        <w:t>, Geor</w:t>
      </w:r>
      <w:r w:rsidR="0003055D">
        <w:rPr>
          <w:b/>
          <w:sz w:val="24"/>
          <w:szCs w:val="24"/>
        </w:rPr>
        <w:t xml:space="preserve">ge </w:t>
      </w:r>
      <w:proofErr w:type="spellStart"/>
      <w:r w:rsidR="0003055D">
        <w:rPr>
          <w:b/>
          <w:sz w:val="24"/>
          <w:szCs w:val="24"/>
        </w:rPr>
        <w:t>Guadiello</w:t>
      </w:r>
      <w:proofErr w:type="spellEnd"/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</w:p>
    <w:p w:rsidR="002F3725" w:rsidRDefault="002F3725" w:rsidP="002F3725">
      <w:r>
        <w:t>Administrative:</w:t>
      </w:r>
    </w:p>
    <w:p w:rsidR="00265C4C" w:rsidRDefault="00265C4C" w:rsidP="00265C4C">
      <w:pPr>
        <w:pStyle w:val="ListParagraph"/>
        <w:numPr>
          <w:ilvl w:val="0"/>
          <w:numId w:val="1"/>
        </w:numPr>
      </w:pPr>
      <w:r>
        <w:t>SharePoint is dead. Switching to D2L shared shell with modules for meeting processes, course proposals to review, course proposals approved, and meeting minutes.</w:t>
      </w:r>
    </w:p>
    <w:p w:rsidR="0003055D" w:rsidRDefault="00265C4C" w:rsidP="0003055D">
      <w:pPr>
        <w:pStyle w:val="ListParagraph"/>
        <w:numPr>
          <w:ilvl w:val="0"/>
          <w:numId w:val="1"/>
        </w:numPr>
      </w:pPr>
      <w:r>
        <w:t>Process for electing new chair for AY2016-2017</w:t>
      </w:r>
      <w:bookmarkStart w:id="0" w:name="_GoBack"/>
      <w:bookmarkEnd w:id="0"/>
    </w:p>
    <w:p w:rsidR="002F3725" w:rsidRDefault="002F3725" w:rsidP="002F3725"/>
    <w:p w:rsidR="002F3725" w:rsidRDefault="002F3725" w:rsidP="002F3725">
      <w:r>
        <w:t>CURRICULUM REVIEW</w:t>
      </w:r>
    </w:p>
    <w:p w:rsidR="00265C4C" w:rsidRDefault="00265C4C" w:rsidP="00265C4C">
      <w:pPr>
        <w:pStyle w:val="ListParagraph"/>
        <w:ind w:left="0"/>
      </w:pPr>
      <w:r>
        <w:t>ECE 205: Early Childhood Education Nutrition, Health, and Safety</w:t>
      </w:r>
    </w:p>
    <w:p w:rsidR="00265C4C" w:rsidRDefault="00265C4C" w:rsidP="00265C4C">
      <w:pPr>
        <w:pStyle w:val="ListParagraph"/>
        <w:numPr>
          <w:ilvl w:val="0"/>
          <w:numId w:val="2"/>
        </w:numPr>
      </w:pPr>
      <w:r>
        <w:t>Changes in course title, description, competencies, topical outline</w:t>
      </w:r>
    </w:p>
    <w:p w:rsidR="00265C4C" w:rsidRDefault="00265C4C" w:rsidP="00265C4C">
      <w:pPr>
        <w:pStyle w:val="ListParagraph"/>
        <w:numPr>
          <w:ilvl w:val="0"/>
          <w:numId w:val="2"/>
        </w:numPr>
      </w:pPr>
      <w:r>
        <w:t>Approved with changes</w:t>
      </w:r>
    </w:p>
    <w:p w:rsidR="00265C4C" w:rsidRDefault="00265C4C" w:rsidP="00265C4C">
      <w:pPr>
        <w:pStyle w:val="ListParagraph"/>
        <w:numPr>
          <w:ilvl w:val="0"/>
          <w:numId w:val="2"/>
        </w:numPr>
      </w:pPr>
      <w:r>
        <w:t>Previously approved, one addendum to course description for approval</w:t>
      </w:r>
    </w:p>
    <w:p w:rsidR="00265C4C" w:rsidRDefault="00265C4C" w:rsidP="00265C4C">
      <w:r>
        <w:t>ECE238: Early Childhood Education Child Growth and Development</w:t>
      </w:r>
    </w:p>
    <w:p w:rsidR="00265C4C" w:rsidRDefault="00265C4C" w:rsidP="00265C4C">
      <w:pPr>
        <w:pStyle w:val="ListParagraph"/>
        <w:numPr>
          <w:ilvl w:val="0"/>
          <w:numId w:val="3"/>
        </w:numPr>
      </w:pPr>
      <w:r>
        <w:t>Changes in course title, description, competencies, topical outline</w:t>
      </w:r>
    </w:p>
    <w:p w:rsidR="00265C4C" w:rsidRDefault="00265C4C" w:rsidP="00265C4C">
      <w:pPr>
        <w:pStyle w:val="ListParagraph"/>
        <w:numPr>
          <w:ilvl w:val="0"/>
          <w:numId w:val="3"/>
        </w:numPr>
      </w:pPr>
      <w:r>
        <w:t>Approved with changes</w:t>
      </w:r>
    </w:p>
    <w:p w:rsidR="00265C4C" w:rsidRDefault="00265C4C" w:rsidP="00265C4C">
      <w:pPr>
        <w:pStyle w:val="ListParagraph"/>
        <w:numPr>
          <w:ilvl w:val="0"/>
          <w:numId w:val="3"/>
        </w:numPr>
      </w:pPr>
      <w:r>
        <w:t>Previously approved, one addendum to course description for approval</w:t>
      </w:r>
    </w:p>
    <w:p w:rsidR="00265C4C" w:rsidRDefault="00265C4C" w:rsidP="00265C4C">
      <w:r>
        <w:t>ECE101: Introduction to Early Childhood Education</w:t>
      </w:r>
    </w:p>
    <w:p w:rsidR="00265C4C" w:rsidRDefault="00265C4C" w:rsidP="00265C4C">
      <w:pPr>
        <w:pStyle w:val="ListParagraph"/>
        <w:numPr>
          <w:ilvl w:val="0"/>
          <w:numId w:val="4"/>
        </w:numPr>
      </w:pPr>
      <w:r>
        <w:t>Changes in course description, competencies, &amp; topical outline</w:t>
      </w:r>
    </w:p>
    <w:p w:rsidR="00265C4C" w:rsidRDefault="00265C4C" w:rsidP="00265C4C">
      <w:pPr>
        <w:pStyle w:val="ListParagraph"/>
        <w:numPr>
          <w:ilvl w:val="0"/>
          <w:numId w:val="4"/>
        </w:numPr>
      </w:pPr>
      <w:r>
        <w:t xml:space="preserve"> </w:t>
      </w:r>
      <w:r w:rsidR="00621591">
        <w:t>Approved with minor changes</w:t>
      </w:r>
    </w:p>
    <w:p w:rsidR="00265C4C" w:rsidRDefault="00265C4C" w:rsidP="00265C4C">
      <w:r>
        <w:t xml:space="preserve">ECE102: Introduction to Early Childhood </w:t>
      </w:r>
      <w:r w:rsidR="007A2293">
        <w:t xml:space="preserve">Education Teaching </w:t>
      </w:r>
      <w:r>
        <w:t>Techniques</w:t>
      </w:r>
    </w:p>
    <w:p w:rsidR="00265C4C" w:rsidRDefault="00265C4C" w:rsidP="00265C4C">
      <w:pPr>
        <w:pStyle w:val="ListParagraph"/>
        <w:numPr>
          <w:ilvl w:val="0"/>
          <w:numId w:val="5"/>
        </w:numPr>
      </w:pPr>
      <w:r>
        <w:t>Changes in course title, course description, competencies &amp; topical outline</w:t>
      </w:r>
    </w:p>
    <w:p w:rsidR="00621591" w:rsidRDefault="00621591" w:rsidP="00B0655B">
      <w:pPr>
        <w:pStyle w:val="ListParagraph"/>
        <w:numPr>
          <w:ilvl w:val="0"/>
          <w:numId w:val="5"/>
        </w:numPr>
      </w:pPr>
      <w:r>
        <w:t>Approv</w:t>
      </w:r>
      <w:r w:rsidR="00225870">
        <w:t xml:space="preserve">ed course title, description, competencies &amp; topical outline with minor changes; </w:t>
      </w:r>
      <w:r>
        <w:t>pending discussion regarding schedule type (Lecture/lab vs. practicum)</w:t>
      </w:r>
      <w:r w:rsidR="00B0655B">
        <w:t xml:space="preserve"> with Thyra</w:t>
      </w:r>
    </w:p>
    <w:p w:rsidR="00265C4C" w:rsidRDefault="007A2293" w:rsidP="00265C4C">
      <w:r>
        <w:lastRenderedPageBreak/>
        <w:t>ECE103: Guidance Strategies for</w:t>
      </w:r>
      <w:r w:rsidR="00265C4C">
        <w:t xml:space="preserve"> Young Children</w:t>
      </w:r>
    </w:p>
    <w:p w:rsidR="00265C4C" w:rsidRDefault="00265C4C" w:rsidP="00265C4C">
      <w:pPr>
        <w:pStyle w:val="ListParagraph"/>
        <w:numPr>
          <w:ilvl w:val="0"/>
          <w:numId w:val="7"/>
        </w:numPr>
      </w:pPr>
      <w:r>
        <w:t>Changes in course description, competencies, &amp; topical outline</w:t>
      </w:r>
    </w:p>
    <w:p w:rsidR="00265C4C" w:rsidRDefault="00B0655B" w:rsidP="00265C4C">
      <w:pPr>
        <w:pStyle w:val="ListParagraph"/>
        <w:numPr>
          <w:ilvl w:val="0"/>
          <w:numId w:val="7"/>
        </w:numPr>
      </w:pPr>
      <w:r>
        <w:t>Approved with minor changes</w:t>
      </w:r>
    </w:p>
    <w:p w:rsidR="00265C4C" w:rsidRDefault="00265C4C" w:rsidP="00265C4C">
      <w:r>
        <w:t>ECE</w:t>
      </w:r>
      <w:r w:rsidR="007A2293">
        <w:t>220: Curriculum Development: Methods and Techniques</w:t>
      </w:r>
    </w:p>
    <w:p w:rsidR="007A2293" w:rsidRDefault="007A2293" w:rsidP="007A2293">
      <w:pPr>
        <w:pStyle w:val="ListParagraph"/>
        <w:numPr>
          <w:ilvl w:val="0"/>
          <w:numId w:val="8"/>
        </w:numPr>
      </w:pPr>
      <w:r>
        <w:t>Changes in course description, competencies, &amp; topical outline</w:t>
      </w:r>
    </w:p>
    <w:p w:rsidR="007A2293" w:rsidRDefault="00A52A15" w:rsidP="007A2293">
      <w:pPr>
        <w:pStyle w:val="ListParagraph"/>
        <w:numPr>
          <w:ilvl w:val="0"/>
          <w:numId w:val="8"/>
        </w:numPr>
      </w:pPr>
      <w:r>
        <w:t>Approved with minor changes</w:t>
      </w:r>
    </w:p>
    <w:p w:rsidR="007A2293" w:rsidRDefault="007A2293" w:rsidP="007A2293">
      <w:r>
        <w:t>ECE240: Administration of Early Childhood Care and Education Programs</w:t>
      </w:r>
    </w:p>
    <w:p w:rsidR="007A2293" w:rsidRDefault="007A2293" w:rsidP="007A2293">
      <w:pPr>
        <w:pStyle w:val="ListParagraph"/>
        <w:numPr>
          <w:ilvl w:val="0"/>
          <w:numId w:val="9"/>
        </w:numPr>
      </w:pPr>
      <w:r>
        <w:t>Changes in course description, competencies, &amp; topical outline</w:t>
      </w:r>
    </w:p>
    <w:p w:rsidR="007A2293" w:rsidRDefault="00270C7A" w:rsidP="007A2293">
      <w:pPr>
        <w:pStyle w:val="ListParagraph"/>
        <w:numPr>
          <w:ilvl w:val="0"/>
          <w:numId w:val="9"/>
        </w:numPr>
      </w:pPr>
      <w:r>
        <w:t>Approved with minor changes</w:t>
      </w:r>
    </w:p>
    <w:p w:rsidR="007A2293" w:rsidRDefault="007A2293" w:rsidP="007A2293">
      <w:pPr>
        <w:pStyle w:val="ListParagraph"/>
      </w:pPr>
    </w:p>
    <w:p w:rsidR="00265C4C" w:rsidRDefault="00265C4C" w:rsidP="002F3725"/>
    <w:p w:rsidR="00265C4C" w:rsidRDefault="00265C4C" w:rsidP="002F3725"/>
    <w:sectPr w:rsidR="0026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2AA"/>
    <w:multiLevelType w:val="hybridMultilevel"/>
    <w:tmpl w:val="04AE0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B88"/>
    <w:multiLevelType w:val="hybridMultilevel"/>
    <w:tmpl w:val="8376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7284"/>
    <w:multiLevelType w:val="hybridMultilevel"/>
    <w:tmpl w:val="2A6A79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AD6"/>
    <w:multiLevelType w:val="hybridMultilevel"/>
    <w:tmpl w:val="A5AC21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6AEA"/>
    <w:multiLevelType w:val="hybridMultilevel"/>
    <w:tmpl w:val="C64CF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F0B9A"/>
    <w:multiLevelType w:val="hybridMultilevel"/>
    <w:tmpl w:val="93E09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D60"/>
    <w:multiLevelType w:val="hybridMultilevel"/>
    <w:tmpl w:val="D390E3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64D83"/>
    <w:multiLevelType w:val="hybridMultilevel"/>
    <w:tmpl w:val="C234C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3C75"/>
    <w:multiLevelType w:val="hybridMultilevel"/>
    <w:tmpl w:val="DDE2AC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0D60"/>
    <w:multiLevelType w:val="hybridMultilevel"/>
    <w:tmpl w:val="898C5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55D"/>
    <w:rsid w:val="00030EBD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42EDA"/>
    <w:rsid w:val="00143162"/>
    <w:rsid w:val="0014389D"/>
    <w:rsid w:val="00146ED8"/>
    <w:rsid w:val="00150EC9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5870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65C4C"/>
    <w:rsid w:val="00270C7A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7FB4"/>
    <w:rsid w:val="00621591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2293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52A15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0655B"/>
    <w:rsid w:val="00B12194"/>
    <w:rsid w:val="00B1542C"/>
    <w:rsid w:val="00B26AD5"/>
    <w:rsid w:val="00B27272"/>
    <w:rsid w:val="00B30DF9"/>
    <w:rsid w:val="00B31A9C"/>
    <w:rsid w:val="00B3268E"/>
    <w:rsid w:val="00B33097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8BC9D-687D-4ED3-A679-CE11A7CF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Kneppe, Janiece</cp:lastModifiedBy>
  <cp:revision>2</cp:revision>
  <dcterms:created xsi:type="dcterms:W3CDTF">2016-02-11T23:39:00Z</dcterms:created>
  <dcterms:modified xsi:type="dcterms:W3CDTF">2016-02-11T23:39:00Z</dcterms:modified>
</cp:coreProperties>
</file>