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C44B81" w:rsidR="00C44B81" w:rsidP="5A643DC5" w:rsidRDefault="00C44B81" w14:paraId="6F259986" w14:textId="77777777">
      <w:pPr>
        <w:pStyle w:val="Title"/>
        <w:spacing w:line="276" w:lineRule="auto"/>
        <w:rPr>
          <w:rFonts w:ascii="Aptos" w:hAnsi="Aptos" w:eastAsia="Aptos" w:cs="Aptos"/>
          <w:sz w:val="48"/>
          <w:szCs w:val="48"/>
        </w:rPr>
      </w:pPr>
      <w:r w:rsidRPr="5A643DC5" w:rsidR="00C44B81">
        <w:rPr>
          <w:rFonts w:ascii="Aptos" w:hAnsi="Aptos" w:eastAsia="Aptos" w:cs="Aptos"/>
          <w:sz w:val="48"/>
          <w:szCs w:val="48"/>
        </w:rPr>
        <w:t>Event/Appointment Accessibility Statement</w:t>
      </w:r>
    </w:p>
    <w:p w:rsidRPr="00C44B81" w:rsidR="00C44B81" w:rsidP="5A643DC5" w:rsidRDefault="00C44B81" w14:paraId="107F8CD0" w14:textId="3B70DB73">
      <w:pPr>
        <w:pBdr>
          <w:bottom w:val="single" w:color="FF000000" w:sz="6" w:space="1"/>
        </w:pBdr>
        <w:spacing w:before="240" w:line="276" w:lineRule="auto"/>
        <w:rPr>
          <w:rFonts w:ascii="Aptos" w:hAnsi="Aptos" w:eastAsia="Aptos" w:cs="Aptos"/>
          <w:kern w:val="0"/>
          <w:sz w:val="26"/>
          <w:szCs w:val="26"/>
          <w14:ligatures w14:val="none"/>
        </w:rPr>
      </w:pPr>
      <w:r w:rsidRPr="5A643DC5" w:rsidR="00C44B81">
        <w:rPr>
          <w:rFonts w:ascii="Aptos" w:hAnsi="Aptos" w:eastAsia="Aptos" w:cs="Aptos"/>
          <w:kern w:val="0"/>
          <w:sz w:val="26"/>
          <w:szCs w:val="26"/>
          <w14:ligatures w14:val="none"/>
        </w:rPr>
        <w:t>Please include the following statement on any marketing for events or on appointment forms:</w:t>
      </w:r>
    </w:p>
    <w:p w:rsidR="4B5907B1" w:rsidP="5A643DC5" w:rsidRDefault="4B5907B1" w14:paraId="54E031E7" w14:textId="609D0C3C">
      <w:pPr>
        <w:pStyle w:val="Heading2"/>
        <w:rPr>
          <w:rFonts w:ascii="Aptos" w:hAnsi="Aptos" w:eastAsia="Aptos" w:cs="Aptos"/>
          <w:b w:val="1"/>
          <w:bCs w:val="1"/>
          <w:noProof w:val="0"/>
          <w:sz w:val="24"/>
          <w:szCs w:val="24"/>
          <w:highlight w:val="yellow"/>
          <w:lang w:val="en-US"/>
        </w:rPr>
      </w:pPr>
      <w:r w:rsidRPr="5A643DC5" w:rsidR="4B5907B1">
        <w:rPr>
          <w:b w:val="1"/>
          <w:bCs w:val="1"/>
          <w:noProof w:val="0"/>
          <w:highlight w:val="yellow"/>
          <w:lang w:val="en-US"/>
        </w:rPr>
        <w:t>Print:</w:t>
      </w:r>
    </w:p>
    <w:p w:rsidR="4B5907B1" w:rsidP="5A643DC5" w:rsidRDefault="4B5907B1" w14:paraId="0B5D65E4" w14:textId="02A16E10">
      <w:pPr>
        <w:spacing w:before="10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5A643DC5" w:rsidR="4B5907B1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Need access?</w:t>
      </w:r>
      <w:r w:rsidRPr="5A643DC5" w:rsidR="4B5907B1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Submit an Event/Appointment Accommodation Request Form or contact Accessibility Services at 303-914-6733 or </w:t>
      </w:r>
      <w:hyperlink r:id="Rc59fdc54676a49f4">
        <w:r w:rsidRPr="5A643DC5" w:rsidR="4B5907B1">
          <w:rPr>
            <w:rStyle w:val="Hyperlink"/>
            <w:rFonts w:ascii="Aptos" w:hAnsi="Aptos" w:eastAsia="Aptos" w:cs="Aptos"/>
            <w:noProof w:val="0"/>
            <w:color w:val="0563C1"/>
            <w:sz w:val="24"/>
            <w:szCs w:val="24"/>
            <w:lang w:val="en-US"/>
          </w:rPr>
          <w:t>access@rrcc.edu</w:t>
        </w:r>
      </w:hyperlink>
      <w:r w:rsidRPr="5A643DC5" w:rsidR="4B5907B1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at least one week in advance, or as soon as possible, to request disability-related accommodations.</w:t>
      </w:r>
    </w:p>
    <w:p w:rsidR="4B5907B1" w:rsidP="5A643DC5" w:rsidRDefault="4B5907B1" w14:paraId="49BC55E9" w14:textId="3F036564">
      <w:pPr>
        <w:spacing w:before="100" w:beforeAutospacing="off" w:after="0" w:afterAutospacing="off" w:line="276" w:lineRule="auto"/>
        <w:ind w:left="720" w:right="0"/>
        <w:jc w:val="center"/>
        <w:rPr>
          <w:rFonts w:ascii="Aptos" w:hAnsi="Aptos" w:eastAsia="Aptos" w:cs="Aptos"/>
        </w:rPr>
      </w:pPr>
      <w:r w:rsidR="1F200A6C">
        <w:drawing>
          <wp:inline wp14:editId="127F5C42" wp14:anchorId="44171393">
            <wp:extent cx="1695450" cy="1695450"/>
            <wp:effectExtent l="0" t="0" r="0" b="0"/>
            <wp:docPr id="3284091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05e9b559bfc4a9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B5907B1" w:rsidP="5A643DC5" w:rsidRDefault="4B5907B1" w14:paraId="1755A283" w14:textId="51D03047">
      <w:pPr>
        <w:pStyle w:val="Heading2"/>
        <w:rPr>
          <w:rFonts w:ascii="Aptos" w:hAnsi="Aptos" w:eastAsia="Aptos" w:cs="Aptos"/>
          <w:b w:val="1"/>
          <w:bCs w:val="1"/>
          <w:noProof w:val="0"/>
          <w:sz w:val="24"/>
          <w:szCs w:val="24"/>
          <w:highlight w:val="yellow"/>
          <w:lang w:val="en-US"/>
        </w:rPr>
      </w:pPr>
      <w:r w:rsidRPr="5A643DC5" w:rsidR="4B5907B1">
        <w:rPr>
          <w:b w:val="1"/>
          <w:bCs w:val="1"/>
          <w:noProof w:val="0"/>
          <w:highlight w:val="yellow"/>
          <w:lang w:val="en-US"/>
        </w:rPr>
        <w:t>Digital:</w:t>
      </w:r>
    </w:p>
    <w:p w:rsidR="4B5907B1" w:rsidP="5A643DC5" w:rsidRDefault="4B5907B1" w14:paraId="04575152" w14:textId="4ED1ED15">
      <w:pPr>
        <w:spacing w:before="10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5A643DC5" w:rsidR="4B5907B1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Need access?</w:t>
      </w:r>
      <w:r w:rsidRPr="5A643DC5" w:rsidR="4B5907B1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Submit an </w:t>
      </w:r>
      <w:hyperlink r:id="R171ecdfd7ac14b17">
        <w:r w:rsidRPr="5A643DC5" w:rsidR="4B5907B1">
          <w:rPr>
            <w:rStyle w:val="Hyperlink"/>
            <w:rFonts w:ascii="Aptos" w:hAnsi="Aptos" w:eastAsia="Aptos" w:cs="Aptos"/>
            <w:b w:val="1"/>
            <w:bCs w:val="1"/>
            <w:noProof w:val="0"/>
            <w:color w:val="0563C1"/>
            <w:sz w:val="24"/>
            <w:szCs w:val="24"/>
            <w:lang w:val="en-US"/>
          </w:rPr>
          <w:t>Event/Appointment Accommodation Request Form</w:t>
        </w:r>
      </w:hyperlink>
      <w:r w:rsidRPr="5A643DC5" w:rsidR="4B5907B1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or contact Accessibility Services at 303-914-6733 or </w:t>
      </w:r>
      <w:hyperlink r:id="R2d0fec9de51e4bc0">
        <w:r w:rsidRPr="5A643DC5" w:rsidR="4B5907B1">
          <w:rPr>
            <w:rStyle w:val="Hyperlink"/>
            <w:rFonts w:ascii="Aptos" w:hAnsi="Aptos" w:eastAsia="Aptos" w:cs="Aptos"/>
            <w:noProof w:val="0"/>
            <w:color w:val="0563C1"/>
            <w:sz w:val="24"/>
            <w:szCs w:val="24"/>
            <w:lang w:val="en-US"/>
          </w:rPr>
          <w:t>access@rrcc.edu</w:t>
        </w:r>
      </w:hyperlink>
      <w:r w:rsidRPr="5A643DC5" w:rsidR="4B5907B1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at least one week in advance, or as soon as possible, to request disability-related </w:t>
      </w:r>
      <w:r w:rsidRPr="5A643DC5" w:rsidR="4B5907B1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accommodations</w:t>
      </w:r>
      <w:r w:rsidRPr="5A643DC5" w:rsidR="4B5907B1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5A643DC5" w:rsidP="5A643DC5" w:rsidRDefault="5A643DC5" w14:paraId="391FE9B4" w14:textId="69334A2C">
      <w:pPr>
        <w:pStyle w:val="Normal"/>
        <w:spacing w:after="0" w:line="276" w:lineRule="auto"/>
        <w:jc w:val="left"/>
        <w:rPr>
          <w:rFonts w:ascii="Aptos" w:hAnsi="Aptos" w:eastAsia="Aptos" w:cs="Aptos"/>
          <w:sz w:val="26"/>
          <w:szCs w:val="26"/>
        </w:rPr>
      </w:pPr>
    </w:p>
    <w:p w:rsidRPr="00C44B81" w:rsidR="00C44B81" w:rsidP="5A643DC5" w:rsidRDefault="00C44B81" w14:textId="77777777" w14:paraId="64549637">
      <w:pPr>
        <w:pStyle w:val="Heading2"/>
        <w:rPr>
          <w:rFonts w:ascii="Aptos" w:hAnsi="Aptos" w:eastAsia="Aptos" w:cs="Aptos"/>
          <w:sz w:val="26"/>
          <w:szCs w:val="26"/>
        </w:rPr>
      </w:pPr>
      <w:r w:rsidRPr="00C44B81" w:rsidR="00C44B81">
        <w:rPr/>
        <w:t>Rationale:</w:t>
      </w:r>
      <w:r w:rsidRPr="00C44B81" w:rsidR="00C44B81">
        <w:rPr/>
        <w:t xml:space="preserve"> </w:t>
      </w:r>
    </w:p>
    <w:p w:rsidRPr="00C44B81" w:rsidR="00C44B81" w:rsidP="5A643DC5" w:rsidRDefault="00C44B81" w14:paraId="7146F83B" w14:textId="787AF562">
      <w:pPr>
        <w:pBdr>
          <w:top w:val="single" w:color="000000" w:sz="4" w:space="4"/>
        </w:pBdr>
        <w:spacing w:line="276" w:lineRule="auto"/>
        <w:rPr>
          <w:rFonts w:ascii="Aptos" w:hAnsi="Aptos" w:eastAsia="Aptos" w:cs="Aptos"/>
          <w:kern w:val="0"/>
          <w:sz w:val="26"/>
          <w:szCs w:val="26"/>
          <w14:ligatures w14:val="none"/>
        </w:rPr>
      </w:pPr>
      <w:r w:rsidRPr="5A643DC5" w:rsidR="00C44B81">
        <w:rPr>
          <w:rFonts w:ascii="Aptos" w:hAnsi="Aptos" w:eastAsia="Aptos" w:cs="Aptos"/>
          <w:i w:val="1"/>
          <w:iCs w:val="1"/>
          <w:kern w:val="0"/>
          <w:sz w:val="24"/>
          <w:szCs w:val="24"/>
          <w14:ligatures w14:val="none"/>
        </w:rPr>
        <w:t>In order to</w:t>
      </w:r>
      <w:r w:rsidRPr="5A643DC5" w:rsidR="00C44B81">
        <w:rPr>
          <w:rFonts w:ascii="Aptos" w:hAnsi="Aptos" w:eastAsia="Aptos" w:cs="Aptos"/>
          <w:i w:val="1"/>
          <w:iCs w:val="1"/>
          <w:kern w:val="0"/>
          <w:sz w:val="24"/>
          <w:szCs w:val="24"/>
          <w14:ligatures w14:val="none"/>
        </w:rPr>
        <w:t xml:space="preserve"> ensure inclusion and accessibility of all campus events, meetings, </w:t>
      </w:r>
      <w:r w:rsidRPr="5A643DC5" w:rsidR="00C44B81">
        <w:rPr>
          <w:rFonts w:ascii="Aptos" w:hAnsi="Aptos" w:eastAsia="Aptos" w:cs="Aptos"/>
          <w:i w:val="1"/>
          <w:iCs w:val="1"/>
          <w:kern w:val="0"/>
          <w:sz w:val="24"/>
          <w:szCs w:val="24"/>
          <w14:ligatures w14:val="none"/>
        </w:rPr>
        <w:t xml:space="preserve">activities</w:t>
      </w:r>
      <w:r w:rsidRPr="5A643DC5" w:rsidR="00C44B81">
        <w:rPr>
          <w:rFonts w:ascii="Aptos" w:hAnsi="Aptos" w:eastAsia="Aptos" w:cs="Aptos"/>
          <w:i w:val="1"/>
          <w:iCs w:val="1"/>
          <w:kern w:val="0"/>
          <w:sz w:val="24"/>
          <w:szCs w:val="24"/>
          <w14:ligatures w14:val="none"/>
        </w:rPr>
        <w:t xml:space="preserve"> and appointments, including on campus, remote and online, we </w:t>
      </w:r>
      <w:r w:rsidRPr="5A643DC5" w:rsidR="00C44B81">
        <w:rPr>
          <w:rFonts w:ascii="Aptos" w:hAnsi="Aptos" w:eastAsia="Aptos" w:cs="Aptos"/>
          <w:i w:val="1"/>
          <w:iCs w:val="1"/>
          <w:kern w:val="0"/>
          <w:sz w:val="24"/>
          <w:szCs w:val="24"/>
          <w14:ligatures w14:val="none"/>
        </w:rPr>
        <w:t xml:space="preserve">request</w:t>
      </w:r>
      <w:r w:rsidRPr="5A643DC5" w:rsidR="00C44B81">
        <w:rPr>
          <w:rFonts w:ascii="Aptos" w:hAnsi="Aptos" w:eastAsia="Aptos" w:cs="Aptos"/>
          <w:i w:val="1"/>
          <w:iCs w:val="1"/>
          <w:kern w:val="0"/>
          <w:sz w:val="24"/>
          <w:szCs w:val="24"/>
          <w14:ligatures w14:val="none"/>
        </w:rPr>
        <w:t xml:space="preserve"> that the accessibility statement is included on all promotional material, emails, </w:t>
      </w:r>
      <w:r w:rsidRPr="5A643DC5" w:rsidR="00C44B81">
        <w:rPr>
          <w:rFonts w:ascii="Aptos" w:hAnsi="Aptos" w:eastAsia="Aptos" w:cs="Aptos"/>
          <w:i w:val="1"/>
          <w:iCs w:val="1"/>
          <w:kern w:val="0"/>
          <w:sz w:val="24"/>
          <w:szCs w:val="24"/>
          <w14:ligatures w14:val="none"/>
        </w:rPr>
        <w:t xml:space="preserve">flyers</w:t>
      </w:r>
      <w:r w:rsidRPr="5A643DC5" w:rsidR="00C44B81">
        <w:rPr>
          <w:rFonts w:ascii="Aptos" w:hAnsi="Aptos" w:eastAsia="Aptos" w:cs="Aptos"/>
          <w:i w:val="1"/>
          <w:iCs w:val="1"/>
          <w:kern w:val="0"/>
          <w:sz w:val="24"/>
          <w:szCs w:val="24"/>
          <w14:ligatures w14:val="none"/>
        </w:rPr>
        <w:t xml:space="preserve"> and appointment/RSVP platforms.</w:t>
      </w:r>
    </w:p>
    <w:p w:rsidRPr="00C44B81" w:rsidR="00CC7D30" w:rsidP="5A643DC5" w:rsidRDefault="00C44B81" w14:paraId="3153DB2C" w14:textId="2F5C2375">
      <w:pPr>
        <w:spacing w:line="276" w:lineRule="auto"/>
        <w:rPr>
          <w:rFonts w:ascii="Aptos" w:hAnsi="Aptos" w:eastAsia="Aptos" w:cs="Aptos"/>
          <w:i w:val="1"/>
          <w:iCs w:val="1"/>
          <w:kern w:val="0"/>
          <w:sz w:val="24"/>
          <w:szCs w:val="24"/>
          <w14:ligatures w14:val="none"/>
        </w:rPr>
      </w:pPr>
      <w:r w:rsidRPr="5A643DC5" w:rsidR="00C44B81">
        <w:rPr>
          <w:rFonts w:ascii="Aptos" w:hAnsi="Aptos" w:eastAsia="Aptos" w:cs="Aptos"/>
          <w:i w:val="1"/>
          <w:iCs w:val="1"/>
          <w:kern w:val="0"/>
          <w:sz w:val="24"/>
          <w:szCs w:val="24"/>
          <w14:ligatures w14:val="none"/>
        </w:rPr>
        <w:t xml:space="preserve">The statement informs participants, including students, faculty, </w:t>
      </w:r>
      <w:r w:rsidRPr="5A643DC5" w:rsidR="00C44B81">
        <w:rPr>
          <w:rFonts w:ascii="Aptos" w:hAnsi="Aptos" w:eastAsia="Aptos" w:cs="Aptos"/>
          <w:i w:val="1"/>
          <w:iCs w:val="1"/>
          <w:kern w:val="0"/>
          <w:sz w:val="24"/>
          <w:szCs w:val="24"/>
          <w14:ligatures w14:val="none"/>
        </w:rPr>
        <w:t>staff</w:t>
      </w:r>
      <w:r w:rsidRPr="5A643DC5" w:rsidR="00C44B81">
        <w:rPr>
          <w:rFonts w:ascii="Aptos" w:hAnsi="Aptos" w:eastAsia="Aptos" w:cs="Aptos"/>
          <w:i w:val="1"/>
          <w:iCs w:val="1"/>
          <w:kern w:val="0"/>
          <w:sz w:val="24"/>
          <w:szCs w:val="24"/>
          <w14:ligatures w14:val="none"/>
        </w:rPr>
        <w:t xml:space="preserve"> and guests, of how to request accommodations such as wheelchair accessibility, American Sign Language interpretation, real-time </w:t>
      </w:r>
      <w:r w:rsidRPr="5A643DC5" w:rsidR="00C44B81">
        <w:rPr>
          <w:rFonts w:ascii="Aptos" w:hAnsi="Aptos" w:eastAsia="Aptos" w:cs="Aptos"/>
          <w:i w:val="1"/>
          <w:iCs w:val="1"/>
          <w:kern w:val="0"/>
          <w:sz w:val="24"/>
          <w:szCs w:val="24"/>
          <w14:ligatures w14:val="none"/>
        </w:rPr>
        <w:t xml:space="preserve">transcription</w:t>
      </w:r>
      <w:r w:rsidRPr="5A643DC5" w:rsidR="00C44B81">
        <w:rPr>
          <w:rFonts w:ascii="Aptos" w:hAnsi="Aptos" w:eastAsia="Aptos" w:cs="Aptos"/>
          <w:i w:val="1"/>
          <w:iCs w:val="1"/>
          <w:kern w:val="0"/>
          <w:sz w:val="24"/>
          <w:szCs w:val="24"/>
          <w14:ligatures w14:val="none"/>
        </w:rPr>
        <w:t xml:space="preserve"> and closed captioning. Accessibility Services will work with the sponsoring department to provide the requested </w:t>
      </w:r>
      <w:r w:rsidRPr="5A643DC5" w:rsidR="00C44B81">
        <w:rPr>
          <w:rFonts w:ascii="Aptos" w:hAnsi="Aptos" w:eastAsia="Aptos" w:cs="Aptos"/>
          <w:i w:val="1"/>
          <w:iCs w:val="1"/>
          <w:kern w:val="0"/>
          <w:sz w:val="24"/>
          <w:szCs w:val="24"/>
          <w14:ligatures w14:val="none"/>
        </w:rPr>
        <w:t xml:space="preserve">accommodations</w:t>
      </w:r>
      <w:r w:rsidRPr="5A643DC5" w:rsidR="00C44B81">
        <w:rPr>
          <w:rFonts w:ascii="Aptos" w:hAnsi="Aptos" w:eastAsia="Aptos" w:cs="Aptos"/>
          <w:b w:val="1"/>
          <w:bCs w:val="1"/>
          <w:i w:val="1"/>
          <w:iCs w:val="1"/>
          <w:kern w:val="0"/>
          <w:sz w:val="24"/>
          <w:szCs w:val="24"/>
          <w14:ligatures w14:val="none"/>
        </w:rPr>
        <w:t xml:space="preserve">. </w:t>
      </w:r>
      <w:r w:rsidRPr="5A643DC5" w:rsidR="00D61F50">
        <w:rPr>
          <w:rFonts w:ascii="Aptos" w:hAnsi="Aptos" w:eastAsia="Aptos" w:cs="Aptos"/>
          <w:i w:val="1"/>
          <w:iCs w:val="1"/>
          <w:kern w:val="0"/>
          <w:sz w:val="24"/>
          <w:szCs w:val="24"/>
          <w14:ligatures w14:val="none"/>
        </w:rPr>
        <w:t>One-week</w:t>
      </w:r>
      <w:r w:rsidRPr="5A643DC5" w:rsidR="00C44B81">
        <w:rPr>
          <w:rFonts w:ascii="Aptos" w:hAnsi="Aptos" w:eastAsia="Aptos" w:cs="Aptos"/>
          <w:i w:val="1"/>
          <w:iCs w:val="1"/>
          <w:kern w:val="0"/>
          <w:sz w:val="24"/>
          <w:szCs w:val="24"/>
          <w14:ligatures w14:val="none"/>
        </w:rPr>
        <w:t xml:space="preserve"> advance notice is </w:t>
      </w:r>
      <w:r w:rsidRPr="5A643DC5" w:rsidR="00C44B81">
        <w:rPr>
          <w:rFonts w:ascii="Aptos" w:hAnsi="Aptos" w:eastAsia="Aptos" w:cs="Aptos"/>
          <w:i w:val="1"/>
          <w:iCs w:val="1"/>
          <w:kern w:val="0"/>
          <w:sz w:val="24"/>
          <w:szCs w:val="24"/>
          <w14:ligatures w14:val="none"/>
        </w:rPr>
        <w:t>requested,</w:t>
      </w:r>
      <w:r w:rsidRPr="5A643DC5" w:rsidR="00C44B81">
        <w:rPr>
          <w:rFonts w:ascii="Aptos" w:hAnsi="Aptos" w:eastAsia="Aptos" w:cs="Aptos"/>
          <w:i w:val="1"/>
          <w:iCs w:val="1"/>
          <w:kern w:val="0"/>
          <w:sz w:val="24"/>
          <w:szCs w:val="24"/>
          <w14:ligatures w14:val="none"/>
        </w:rPr>
        <w:t xml:space="preserve"> however, a good faith effort will be made up until the time of the event to provide </w:t>
      </w:r>
      <w:r w:rsidRPr="5A643DC5" w:rsidR="00C44B81">
        <w:rPr>
          <w:rFonts w:ascii="Aptos" w:hAnsi="Aptos" w:eastAsia="Aptos" w:cs="Aptos"/>
          <w:i w:val="1"/>
          <w:iCs w:val="1"/>
          <w:kern w:val="0"/>
          <w:sz w:val="24"/>
          <w:szCs w:val="24"/>
          <w14:ligatures w14:val="none"/>
        </w:rPr>
        <w:t xml:space="preserve">accommodations</w:t>
      </w:r>
      <w:r w:rsidRPr="5A643DC5" w:rsidR="00C44B81">
        <w:rPr>
          <w:rFonts w:ascii="Aptos" w:hAnsi="Aptos" w:eastAsia="Aptos" w:cs="Aptos"/>
          <w:i w:val="1"/>
          <w:iCs w:val="1"/>
          <w:kern w:val="0"/>
          <w:sz w:val="24"/>
          <w:szCs w:val="24"/>
          <w14:ligatures w14:val="none"/>
        </w:rPr>
        <w:t xml:space="preserve">.</w:t>
      </w:r>
    </w:p>
    <w:sectPr w:rsidRPr="00C44B81" w:rsidR="00CC7D3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87"/>
    <w:rsid w:val="000B5D87"/>
    <w:rsid w:val="00333CBB"/>
    <w:rsid w:val="00C44B81"/>
    <w:rsid w:val="00CC7D30"/>
    <w:rsid w:val="00D61F50"/>
    <w:rsid w:val="00E24339"/>
    <w:rsid w:val="1DF1E0E0"/>
    <w:rsid w:val="1F200A6C"/>
    <w:rsid w:val="24D037A0"/>
    <w:rsid w:val="2B7E020D"/>
    <w:rsid w:val="35EB4AC9"/>
    <w:rsid w:val="3A0ABEE7"/>
    <w:rsid w:val="4B5907B1"/>
    <w:rsid w:val="4E0167EF"/>
    <w:rsid w:val="5A643DC5"/>
    <w:rsid w:val="734AB34D"/>
    <w:rsid w:val="790A83E4"/>
    <w:rsid w:val="7957AC56"/>
    <w:rsid w:val="7CFCB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62B20"/>
  <w15:chartTrackingRefBased/>
  <w15:docId w15:val="{A8242E0E-96D4-4971-A50C-6153CE60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44B81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44B8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44B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B81"/>
    <w:rPr>
      <w:color w:val="605E5C"/>
      <w:shd w:val="clear" w:color="auto" w:fill="E1DFDD"/>
    </w:rPr>
  </w:style>
  <w:style w:type="paragraph" w:styleId="Heading2">
    <w:uiPriority w:val="9"/>
    <w:name w:val="heading 2"/>
    <w:basedOn w:val="Normal"/>
    <w:next w:val="Normal"/>
    <w:unhideWhenUsed/>
    <w:qFormat/>
    <w:rsid w:val="5A643DC5"/>
    <w:rPr>
      <w:rFonts w:ascii="Calibri Light" w:hAnsi="Calibri Light" w:eastAsia="Calibri Light" w:cs="" w:asciiTheme="majorAscii" w:hAnsiTheme="majorAscii" w:eastAsiaTheme="minorAscii" w:cstheme="majorEastAsia"/>
      <w:color w:val="2F5496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Heading1">
    <w:uiPriority w:val="9"/>
    <w:name w:val="heading 1"/>
    <w:basedOn w:val="Normal"/>
    <w:next w:val="Normal"/>
    <w:qFormat/>
    <w:rsid w:val="5A643DC5"/>
    <w:rPr>
      <w:rFonts w:ascii="Calibri Light" w:hAnsi="Calibri Light" w:eastAsia="Calibri Light" w:cs="" w:asciiTheme="majorAscii" w:hAnsiTheme="majorAscii" w:eastAsiaTheme="minorAscii" w:cstheme="majorEastAsia"/>
      <w:color w:val="2F5496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2.xml" Id="rId11" /><Relationship Type="http://schemas.openxmlformats.org/officeDocument/2006/relationships/customXml" Target="../customXml/item1.xml" Id="rId10" /><Relationship Type="http://schemas.openxmlformats.org/officeDocument/2006/relationships/theme" Target="theme/theme1.xml" Id="rId9" /><Relationship Type="http://schemas.openxmlformats.org/officeDocument/2006/relationships/hyperlink" Target="mailto:access@rrcc.edu" TargetMode="External" Id="Rc59fdc54676a49f4" /><Relationship Type="http://schemas.openxmlformats.org/officeDocument/2006/relationships/hyperlink" Target="https://nam12.safelinks.protection.outlook.com/?url=https%3A%2F%2Frrcc.formstack.com%2Fforms%2Fevent_appt_access&amp;data=05%7C02%7CChristina.Reyes%40rrcc.edu%7C400f2d7661004caec67f08dda77bde6b%7C2a22b1ea780a4a3db1b7ce5f9ac45368%7C0%7C0%7C638850872712138644%7CUnknown%7CTWFpbGZsb3d8eyJFbXB0eU1hcGkiOnRydWUsIlYiOiIwLjAuMDAwMCIsIlAiOiJXaW4zMiIsIkFOIjoiTWFpbCIsIldUIjoyfQ%3D%3D%7C0%7C%7C%7C&amp;sdata=aUff5KzA3tqB99gY88yj21sQfUtzDu4fHraqZvMf%2FZ0%3D&amp;reserved=0" TargetMode="External" Id="R171ecdfd7ac14b17" /><Relationship Type="http://schemas.openxmlformats.org/officeDocument/2006/relationships/hyperlink" Target="mailto:access@rrcc.edu" TargetMode="External" Id="R2d0fec9de51e4bc0" /><Relationship Type="http://schemas.openxmlformats.org/officeDocument/2006/relationships/image" Target="/media/image2.png" Id="Rd05e9b559bfc4a9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0053AEC9BE54DB57BB49DA41DFA1F" ma:contentTypeVersion="13" ma:contentTypeDescription="Create a new document." ma:contentTypeScope="" ma:versionID="2abfc22cc470ff6633d9eeb79d73e9ac">
  <xsd:schema xmlns:xsd="http://www.w3.org/2001/XMLSchema" xmlns:xs="http://www.w3.org/2001/XMLSchema" xmlns:p="http://schemas.microsoft.com/office/2006/metadata/properties" xmlns:ns2="0ac6aa3f-7a1e-4f62-8458-e6293bad7373" xmlns:ns3="da22d5fc-f3cc-449f-92cd-6c029de6ac4f" targetNamespace="http://schemas.microsoft.com/office/2006/metadata/properties" ma:root="true" ma:fieldsID="08b6fedb4102856b841a22b7fae7aa0f" ns2:_="" ns3:_="">
    <xsd:import namespace="0ac6aa3f-7a1e-4f62-8458-e6293bad7373"/>
    <xsd:import namespace="da22d5fc-f3cc-449f-92cd-6c029de6ac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6aa3f-7a1e-4f62-8458-e6293bad7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199682-18ee-4490-8928-55ce5e341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2d5fc-f3cc-449f-92cd-6c029de6ac4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88c4e16-fb43-4fb7-81a7-d258f0afc3c6}" ma:internalName="TaxCatchAll" ma:showField="CatchAllData" ma:web="da22d5fc-f3cc-449f-92cd-6c029de6ac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c6aa3f-7a1e-4f62-8458-e6293bad7373">
      <Terms xmlns="http://schemas.microsoft.com/office/infopath/2007/PartnerControls"/>
    </lcf76f155ced4ddcb4097134ff3c332f>
    <TaxCatchAll xmlns="da22d5fc-f3cc-449f-92cd-6c029de6ac4f" xsi:nil="true"/>
  </documentManagement>
</p:properties>
</file>

<file path=customXml/itemProps1.xml><?xml version="1.0" encoding="utf-8"?>
<ds:datastoreItem xmlns:ds="http://schemas.openxmlformats.org/officeDocument/2006/customXml" ds:itemID="{BE1D5C2A-53AE-47C7-8EA9-45E3869B6D94}"/>
</file>

<file path=customXml/itemProps2.xml><?xml version="1.0" encoding="utf-8"?>
<ds:datastoreItem xmlns:ds="http://schemas.openxmlformats.org/officeDocument/2006/customXml" ds:itemID="{00600A23-F98B-4871-BB7A-BDD47ED80980}"/>
</file>

<file path=customXml/itemProps3.xml><?xml version="1.0" encoding="utf-8"?>
<ds:datastoreItem xmlns:ds="http://schemas.openxmlformats.org/officeDocument/2006/customXml" ds:itemID="{BCC833FD-74DA-4CE7-B1B4-6CB1B9E402C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Coloroado Community College System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Reyes, Christina</dc:creator>
  <keywords/>
  <dc:description/>
  <lastModifiedBy>Reyes, Christina</lastModifiedBy>
  <revision>10</revision>
  <dcterms:created xsi:type="dcterms:W3CDTF">2023-08-22T21:39:00.0000000Z</dcterms:created>
  <dcterms:modified xsi:type="dcterms:W3CDTF">2025-06-11T14:30:40.0125041Z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0x010100BD60053AEC9BE54DB57BB49DA41DFA1F</vt:lpwstr>
  </property>
  <property fmtid="{D5CDD505-2E9C-101B-9397-08002B2CF9AE}" pid="3" name="Order">
    <vt:r8>48400</vt:r8>
  </property>
  <property fmtid="{D5CDD505-2E9C-101B-9397-08002B2CF9AE}" pid="4" name="MediaServiceImageTags">
    <vt:lpwstr/>
  </property>
</Properties>
</file>