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C6" w:rsidRPr="00D548ED" w:rsidRDefault="00F22DFB" w:rsidP="00D548ED">
      <w:pPr>
        <w:pStyle w:val="Title"/>
        <w:pBdr>
          <w:bottom w:val="single" w:sz="4" w:space="4" w:color="auto"/>
        </w:pBdr>
        <w:rPr>
          <w:rFonts w:ascii="HelveticaNeueLT Std Blk Cn" w:hAnsi="HelveticaNeueLT Std Blk Cn"/>
          <w:color w:val="auto"/>
          <w:sz w:val="48"/>
          <w:szCs w:val="48"/>
        </w:rPr>
      </w:pPr>
      <w:r w:rsidRPr="00BF4726">
        <w:rPr>
          <w:rFonts w:ascii="HelveticaNeueLT Std Blk Cn" w:hAnsi="HelveticaNeueLT Std Blk Cn"/>
          <w:noProof/>
          <w:color w:val="7030A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88B16E" wp14:editId="5D0BC544">
            <wp:simplePos x="0" y="0"/>
            <wp:positionH relativeFrom="column">
              <wp:posOffset>2999740</wp:posOffset>
            </wp:positionH>
            <wp:positionV relativeFrom="paragraph">
              <wp:posOffset>-186690</wp:posOffset>
            </wp:positionV>
            <wp:extent cx="3091610" cy="602577"/>
            <wp:effectExtent l="0" t="0" r="0" b="7620"/>
            <wp:wrapNone/>
            <wp:docPr id="2" name="Picture 2" descr="First Year Exper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E-logo-purple-HU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610" cy="60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ED">
        <w:rPr>
          <w:rFonts w:ascii="HelveticaNeueLT Std Blk Cn" w:hAnsi="HelveticaNeueLT Std Blk Cn"/>
          <w:color w:val="7030A0"/>
          <w:sz w:val="48"/>
          <w:szCs w:val="48"/>
        </w:rPr>
        <w:t>College Study Tips</w:t>
      </w:r>
    </w:p>
    <w:p w:rsidR="00D548ED" w:rsidRPr="00D548ED" w:rsidRDefault="00D548ED" w:rsidP="00D548ED">
      <w:pPr>
        <w:pStyle w:val="Heading2"/>
        <w:spacing w:line="360" w:lineRule="auto"/>
        <w:jc w:val="center"/>
        <w:rPr>
          <w:rFonts w:ascii="Copperplate Gothic Bold" w:hAnsi="Copperplate Gothic Bold"/>
          <w:color w:val="auto"/>
          <w:sz w:val="16"/>
          <w:szCs w:val="16"/>
          <w:u w:val="single"/>
        </w:rPr>
      </w:pPr>
    </w:p>
    <w:p w:rsidR="00D548ED" w:rsidRPr="00DB52DF" w:rsidRDefault="00D548ED" w:rsidP="00D548ED">
      <w:pPr>
        <w:pStyle w:val="Heading2"/>
        <w:spacing w:line="360" w:lineRule="auto"/>
        <w:jc w:val="center"/>
        <w:rPr>
          <w:rFonts w:ascii="Copperplate Gothic Bold" w:hAnsi="Copperplate Gothic Bold"/>
          <w:color w:val="auto"/>
          <w:sz w:val="32"/>
          <w:szCs w:val="32"/>
        </w:rPr>
      </w:pPr>
      <w:r w:rsidRPr="00DB52DF">
        <w:rPr>
          <w:rFonts w:ascii="Copperplate Gothic Bold" w:hAnsi="Copperplate Gothic Bold"/>
          <w:color w:val="auto"/>
          <w:sz w:val="32"/>
          <w:szCs w:val="32"/>
        </w:rPr>
        <w:t>Reading a Textbook</w:t>
      </w:r>
    </w:p>
    <w:p w:rsidR="00D548ED" w:rsidRPr="00E00060" w:rsidRDefault="00D548ED" w:rsidP="00D548ED">
      <w:pPr>
        <w:pStyle w:val="NoSpacing"/>
        <w:numPr>
          <w:ilvl w:val="0"/>
          <w:numId w:val="2"/>
        </w:numPr>
        <w:rPr>
          <w:rFonts w:ascii="Copperplate Gothic Light" w:hAnsi="Copperplate Gothic Light"/>
          <w:sz w:val="26"/>
          <w:szCs w:val="26"/>
        </w:rPr>
      </w:pPr>
      <w:r w:rsidRPr="00E00060">
        <w:rPr>
          <w:rFonts w:ascii="Copperplate Gothic Light" w:hAnsi="Copperplate Gothic Light"/>
          <w:sz w:val="26"/>
          <w:szCs w:val="26"/>
        </w:rPr>
        <w:t>Read assigned chapters prior to attending class</w:t>
      </w:r>
    </w:p>
    <w:p w:rsidR="00D548ED" w:rsidRPr="00E00060" w:rsidRDefault="00D548ED" w:rsidP="00D548ED">
      <w:pPr>
        <w:pStyle w:val="NoSpacing"/>
        <w:numPr>
          <w:ilvl w:val="0"/>
          <w:numId w:val="2"/>
        </w:numPr>
        <w:rPr>
          <w:rFonts w:ascii="Copperplate Gothic Light" w:hAnsi="Copperplate Gothic Light"/>
          <w:sz w:val="26"/>
          <w:szCs w:val="26"/>
        </w:rPr>
      </w:pPr>
      <w:r w:rsidRPr="00E00060">
        <w:rPr>
          <w:rFonts w:ascii="Copperplate Gothic Light" w:hAnsi="Copperplate Gothic Light"/>
          <w:sz w:val="26"/>
          <w:szCs w:val="26"/>
        </w:rPr>
        <w:t>Before you begin, browse the headings, bold print, italics, charts, photos &amp; end of chapter summaries</w:t>
      </w:r>
    </w:p>
    <w:p w:rsidR="00D548ED" w:rsidRPr="00E00060" w:rsidRDefault="00D548ED" w:rsidP="00D548ED">
      <w:pPr>
        <w:pStyle w:val="NoSpacing"/>
        <w:numPr>
          <w:ilvl w:val="0"/>
          <w:numId w:val="2"/>
        </w:numPr>
        <w:rPr>
          <w:rFonts w:ascii="Copperplate Gothic Light" w:hAnsi="Copperplate Gothic Light"/>
          <w:sz w:val="26"/>
          <w:szCs w:val="26"/>
        </w:rPr>
      </w:pPr>
      <w:r w:rsidRPr="00E00060">
        <w:rPr>
          <w:rFonts w:ascii="Copperplate Gothic Light" w:hAnsi="Copperplate Gothic Light"/>
          <w:sz w:val="26"/>
          <w:szCs w:val="26"/>
        </w:rPr>
        <w:t xml:space="preserve">Jot down questions while you read – bring them to class </w:t>
      </w:r>
    </w:p>
    <w:p w:rsidR="00D548ED" w:rsidRPr="00E00060" w:rsidRDefault="00D548ED" w:rsidP="00D548ED">
      <w:pPr>
        <w:pStyle w:val="NoSpacing"/>
        <w:numPr>
          <w:ilvl w:val="0"/>
          <w:numId w:val="2"/>
        </w:numPr>
        <w:rPr>
          <w:rFonts w:ascii="Copperplate Gothic Light" w:hAnsi="Copperplate Gothic Light"/>
          <w:sz w:val="26"/>
          <w:szCs w:val="26"/>
        </w:rPr>
      </w:pPr>
      <w:r w:rsidRPr="00E00060">
        <w:rPr>
          <w:rFonts w:ascii="Copperplate Gothic Light" w:hAnsi="Copperplate Gothic Light"/>
          <w:sz w:val="26"/>
          <w:szCs w:val="26"/>
        </w:rPr>
        <w:t>Look up definitions asap for terms you don’t know</w:t>
      </w:r>
    </w:p>
    <w:p w:rsidR="00D548ED" w:rsidRPr="00E00060" w:rsidRDefault="00D548ED" w:rsidP="00D548ED">
      <w:pPr>
        <w:pStyle w:val="NoSpacing"/>
        <w:numPr>
          <w:ilvl w:val="0"/>
          <w:numId w:val="2"/>
        </w:numPr>
        <w:rPr>
          <w:rFonts w:ascii="Copperplate Gothic Light" w:hAnsi="Copperplate Gothic Light"/>
          <w:sz w:val="26"/>
          <w:szCs w:val="26"/>
        </w:rPr>
      </w:pPr>
      <w:r w:rsidRPr="00E00060">
        <w:rPr>
          <w:rFonts w:ascii="Copperplate Gothic Light" w:hAnsi="Copperplate Gothic Light"/>
          <w:sz w:val="26"/>
          <w:szCs w:val="26"/>
        </w:rPr>
        <w:t xml:space="preserve">“BE” with the book – good posture, pencil ready, margin notes </w:t>
      </w:r>
    </w:p>
    <w:p w:rsidR="00D548ED" w:rsidRPr="00E00060" w:rsidRDefault="00D548ED" w:rsidP="00D548ED">
      <w:pPr>
        <w:pStyle w:val="NoSpacing"/>
        <w:numPr>
          <w:ilvl w:val="0"/>
          <w:numId w:val="2"/>
        </w:numPr>
        <w:rPr>
          <w:rFonts w:ascii="Copperplate Gothic Light" w:hAnsi="Copperplate Gothic Light"/>
          <w:sz w:val="26"/>
          <w:szCs w:val="26"/>
        </w:rPr>
      </w:pPr>
      <w:r w:rsidRPr="00E00060">
        <w:rPr>
          <w:rFonts w:ascii="Copperplate Gothic Light" w:hAnsi="Copperplate Gothic Light"/>
          <w:sz w:val="26"/>
          <w:szCs w:val="26"/>
        </w:rPr>
        <w:t>Mark first with a pencil – after reading, use a highlighter</w:t>
      </w:r>
    </w:p>
    <w:p w:rsidR="00D548ED" w:rsidRPr="00E00060" w:rsidRDefault="00D548ED" w:rsidP="00D548ED">
      <w:pPr>
        <w:pStyle w:val="NoSpacing"/>
        <w:numPr>
          <w:ilvl w:val="0"/>
          <w:numId w:val="2"/>
        </w:numPr>
        <w:spacing w:line="480" w:lineRule="auto"/>
        <w:rPr>
          <w:rFonts w:ascii="Copperplate Gothic Light" w:hAnsi="Copperplate Gothic Light"/>
          <w:sz w:val="26"/>
          <w:szCs w:val="26"/>
        </w:rPr>
      </w:pPr>
      <w:r w:rsidRPr="00E00060">
        <w:rPr>
          <w:rFonts w:ascii="Copperplate Gothic Light" w:hAnsi="Copperplate Gothic Light"/>
          <w:sz w:val="26"/>
          <w:szCs w:val="26"/>
        </w:rPr>
        <w:t>Refer to anothe</w:t>
      </w:r>
      <w:r>
        <w:rPr>
          <w:rFonts w:ascii="Copperplate Gothic Light" w:hAnsi="Copperplate Gothic Light"/>
          <w:sz w:val="26"/>
          <w:szCs w:val="26"/>
        </w:rPr>
        <w:t xml:space="preserve">r book or option for </w:t>
      </w:r>
      <w:r w:rsidRPr="00E00060">
        <w:rPr>
          <w:rFonts w:ascii="Copperplate Gothic Light" w:hAnsi="Copperplate Gothic Light"/>
          <w:sz w:val="26"/>
          <w:szCs w:val="26"/>
        </w:rPr>
        <w:t>clarification</w:t>
      </w:r>
    </w:p>
    <w:p w:rsidR="00D548ED" w:rsidRPr="00DB52DF" w:rsidRDefault="00D548ED" w:rsidP="00D548ED">
      <w:pPr>
        <w:pStyle w:val="Heading2"/>
        <w:spacing w:line="360" w:lineRule="auto"/>
        <w:jc w:val="center"/>
        <w:rPr>
          <w:rFonts w:ascii="Georgia" w:hAnsi="Georgia"/>
          <w:b/>
          <w:color w:val="auto"/>
          <w:sz w:val="32"/>
          <w:szCs w:val="32"/>
        </w:rPr>
      </w:pPr>
      <w:r w:rsidRPr="00DB52DF">
        <w:rPr>
          <w:rFonts w:ascii="Georgia" w:hAnsi="Georgia"/>
          <w:b/>
          <w:color w:val="auto"/>
          <w:sz w:val="32"/>
          <w:szCs w:val="32"/>
        </w:rPr>
        <w:t>Note Taking</w:t>
      </w:r>
    </w:p>
    <w:p w:rsidR="00D548ED" w:rsidRPr="00E00060" w:rsidRDefault="00D548ED" w:rsidP="00D548ED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00060">
        <w:rPr>
          <w:rFonts w:ascii="Georgia" w:hAnsi="Georgia"/>
          <w:sz w:val="28"/>
          <w:szCs w:val="28"/>
        </w:rPr>
        <w:t>Take notes only on page fronts during class lectures – save the back for textbook notes, examples, drawings, questions, etc.</w:t>
      </w:r>
    </w:p>
    <w:p w:rsidR="00D548ED" w:rsidRPr="00E00060" w:rsidRDefault="00D548ED" w:rsidP="00D548ED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00060">
        <w:rPr>
          <w:rFonts w:ascii="Georgia" w:hAnsi="Georgia"/>
          <w:sz w:val="28"/>
          <w:szCs w:val="28"/>
        </w:rPr>
        <w:t>“BE” with the instructor – eye contact, ask questions, sit in the front</w:t>
      </w:r>
    </w:p>
    <w:p w:rsidR="00D548ED" w:rsidRPr="00E00060" w:rsidRDefault="00D548ED" w:rsidP="00D548ED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00060">
        <w:rPr>
          <w:rFonts w:ascii="Georgia" w:hAnsi="Georgia"/>
          <w:sz w:val="28"/>
          <w:szCs w:val="28"/>
        </w:rPr>
        <w:t>Compare notes with a classmate (or instructor) – missing anything?</w:t>
      </w:r>
    </w:p>
    <w:p w:rsidR="00D548ED" w:rsidRPr="00E00060" w:rsidRDefault="00D548ED" w:rsidP="00D548ED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00060">
        <w:rPr>
          <w:rFonts w:ascii="Georgia" w:hAnsi="Georgia"/>
          <w:sz w:val="28"/>
          <w:szCs w:val="28"/>
        </w:rPr>
        <w:t>Review notes after class &amp; fill in the gaps when concepts are fresh</w:t>
      </w:r>
    </w:p>
    <w:p w:rsidR="00D548ED" w:rsidRPr="00E00060" w:rsidRDefault="00D548ED" w:rsidP="00D548ED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00060">
        <w:rPr>
          <w:rFonts w:ascii="Georgia" w:hAnsi="Georgia"/>
          <w:sz w:val="28"/>
          <w:szCs w:val="28"/>
        </w:rPr>
        <w:t xml:space="preserve">Rework (or computer generate) your notes – organize info into a meaningful method for you </w:t>
      </w:r>
    </w:p>
    <w:p w:rsidR="00D548ED" w:rsidRPr="00E00060" w:rsidRDefault="004655C7" w:rsidP="00D548ED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If power points are available – print them and add more details</w:t>
      </w:r>
    </w:p>
    <w:p w:rsidR="00D548ED" w:rsidRDefault="00D548ED" w:rsidP="00D548ED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E00060">
        <w:rPr>
          <w:rFonts w:ascii="Georgia" w:hAnsi="Georgia"/>
          <w:sz w:val="28"/>
          <w:szCs w:val="28"/>
        </w:rPr>
        <w:t>Try a 3 ring binder – great for organizing all handouts, power point slides, study guides, graded homework, returned tests, etc.</w:t>
      </w:r>
    </w:p>
    <w:p w:rsidR="00D548ED" w:rsidRPr="00040363" w:rsidRDefault="00D548ED" w:rsidP="00D548ED">
      <w:pPr>
        <w:pStyle w:val="NoSpacing"/>
        <w:ind w:left="720"/>
        <w:rPr>
          <w:rFonts w:ascii="Georgia" w:hAnsi="Georgia"/>
          <w:sz w:val="28"/>
          <w:szCs w:val="28"/>
        </w:rPr>
      </w:pPr>
    </w:p>
    <w:p w:rsidR="00D548ED" w:rsidRPr="00DB52DF" w:rsidRDefault="00D548ED" w:rsidP="00D548ED">
      <w:pPr>
        <w:pStyle w:val="Heading2"/>
        <w:spacing w:line="360" w:lineRule="auto"/>
        <w:jc w:val="center"/>
        <w:rPr>
          <w:rFonts w:ascii="Century Gothic" w:hAnsi="Century Gothic"/>
          <w:b/>
          <w:color w:val="auto"/>
          <w:sz w:val="32"/>
          <w:szCs w:val="32"/>
        </w:rPr>
      </w:pPr>
      <w:r w:rsidRPr="00DB52DF">
        <w:rPr>
          <w:rFonts w:ascii="Century Gothic" w:hAnsi="Century Gothic"/>
          <w:b/>
          <w:color w:val="auto"/>
          <w:sz w:val="32"/>
          <w:szCs w:val="32"/>
        </w:rPr>
        <w:t>Memory</w:t>
      </w:r>
    </w:p>
    <w:p w:rsidR="00D548ED" w:rsidRPr="00D548ED" w:rsidRDefault="00D548ED" w:rsidP="00D548ED">
      <w:pPr>
        <w:pStyle w:val="NoSpacing"/>
        <w:numPr>
          <w:ilvl w:val="0"/>
          <w:numId w:val="4"/>
        </w:numPr>
        <w:rPr>
          <w:rFonts w:ascii="Century Gothic" w:hAnsi="Century Gothic"/>
          <w:sz w:val="27"/>
          <w:szCs w:val="27"/>
        </w:rPr>
      </w:pPr>
      <w:r w:rsidRPr="00D548ED">
        <w:rPr>
          <w:rFonts w:ascii="Century Gothic" w:hAnsi="Century Gothic"/>
          <w:sz w:val="27"/>
          <w:szCs w:val="27"/>
        </w:rPr>
        <w:t>Use it or lose it – browse your notes daily</w:t>
      </w:r>
    </w:p>
    <w:p w:rsidR="00D548ED" w:rsidRPr="00D548ED" w:rsidRDefault="00D548ED" w:rsidP="00D548ED">
      <w:pPr>
        <w:pStyle w:val="NoSpacing"/>
        <w:numPr>
          <w:ilvl w:val="0"/>
          <w:numId w:val="4"/>
        </w:numPr>
        <w:rPr>
          <w:rFonts w:ascii="Century Gothic" w:hAnsi="Century Gothic"/>
          <w:sz w:val="27"/>
          <w:szCs w:val="27"/>
        </w:rPr>
      </w:pPr>
      <w:r w:rsidRPr="00D548ED">
        <w:rPr>
          <w:rFonts w:ascii="Century Gothic" w:hAnsi="Century Gothic"/>
          <w:sz w:val="27"/>
          <w:szCs w:val="27"/>
        </w:rPr>
        <w:t>Use mnemonics (memory aids) – acronyms, rhymes, associations</w:t>
      </w:r>
    </w:p>
    <w:p w:rsidR="00D548ED" w:rsidRPr="00D548ED" w:rsidRDefault="00D548ED" w:rsidP="00D548ED">
      <w:pPr>
        <w:pStyle w:val="NoSpacing"/>
        <w:numPr>
          <w:ilvl w:val="0"/>
          <w:numId w:val="4"/>
        </w:numPr>
        <w:rPr>
          <w:rFonts w:ascii="Century Gothic" w:hAnsi="Century Gothic"/>
          <w:sz w:val="27"/>
          <w:szCs w:val="27"/>
        </w:rPr>
      </w:pPr>
      <w:r w:rsidRPr="00D548ED">
        <w:rPr>
          <w:rFonts w:ascii="Century Gothic" w:hAnsi="Century Gothic"/>
          <w:sz w:val="27"/>
          <w:szCs w:val="27"/>
        </w:rPr>
        <w:t>Create flash cards &amp; take them everywhere</w:t>
      </w:r>
    </w:p>
    <w:p w:rsidR="00D548ED" w:rsidRPr="00D548ED" w:rsidRDefault="00D548ED" w:rsidP="00D548ED">
      <w:pPr>
        <w:pStyle w:val="NoSpacing"/>
        <w:numPr>
          <w:ilvl w:val="0"/>
          <w:numId w:val="4"/>
        </w:numPr>
        <w:rPr>
          <w:rFonts w:ascii="Century Gothic" w:hAnsi="Century Gothic"/>
          <w:sz w:val="27"/>
          <w:szCs w:val="27"/>
        </w:rPr>
      </w:pPr>
      <w:r w:rsidRPr="00D548ED">
        <w:rPr>
          <w:rFonts w:ascii="Century Gothic" w:hAnsi="Century Gothic"/>
          <w:sz w:val="27"/>
          <w:szCs w:val="27"/>
        </w:rPr>
        <w:t>Color code notes and/or flash cards, ex. definitions – yellow, processes - green</w:t>
      </w:r>
    </w:p>
    <w:p w:rsidR="00D548ED" w:rsidRPr="00D548ED" w:rsidRDefault="004655C7" w:rsidP="00D548ED">
      <w:pPr>
        <w:pStyle w:val="NoSpacing"/>
        <w:numPr>
          <w:ilvl w:val="0"/>
          <w:numId w:val="4"/>
        </w:numPr>
        <w:rPr>
          <w:rFonts w:ascii="Century Gothic" w:hAnsi="Century Gothic"/>
          <w:sz w:val="27"/>
          <w:szCs w:val="27"/>
        </w:rPr>
      </w:pPr>
      <w:r>
        <w:rPr>
          <w:rFonts w:ascii="Century Gothic" w:hAnsi="Century Gothic"/>
          <w:sz w:val="27"/>
          <w:szCs w:val="27"/>
        </w:rPr>
        <w:t>Once you feel comfortable with the material, then s</w:t>
      </w:r>
      <w:r w:rsidR="00D548ED" w:rsidRPr="00D548ED">
        <w:rPr>
          <w:rFonts w:ascii="Century Gothic" w:hAnsi="Century Gothic"/>
          <w:sz w:val="27"/>
          <w:szCs w:val="27"/>
        </w:rPr>
        <w:t xml:space="preserve">tudy tough topics in random order  </w:t>
      </w:r>
    </w:p>
    <w:p w:rsidR="00D548ED" w:rsidRPr="00D548ED" w:rsidRDefault="00D548ED" w:rsidP="00D548ED">
      <w:pPr>
        <w:pStyle w:val="NoSpacing"/>
        <w:numPr>
          <w:ilvl w:val="0"/>
          <w:numId w:val="4"/>
        </w:numPr>
        <w:rPr>
          <w:rFonts w:ascii="Century Gothic" w:hAnsi="Century Gothic"/>
          <w:sz w:val="27"/>
          <w:szCs w:val="27"/>
        </w:rPr>
      </w:pPr>
      <w:r w:rsidRPr="00D548ED">
        <w:rPr>
          <w:rFonts w:ascii="Century Gothic" w:hAnsi="Century Gothic"/>
          <w:sz w:val="27"/>
          <w:szCs w:val="27"/>
        </w:rPr>
        <w:t>Understand it, rather than memorize it – “cover and converse” method</w:t>
      </w:r>
    </w:p>
    <w:p w:rsidR="00D548ED" w:rsidRDefault="00D548ED" w:rsidP="00D548ED">
      <w:pPr>
        <w:pStyle w:val="NoSpacing"/>
        <w:numPr>
          <w:ilvl w:val="0"/>
          <w:numId w:val="4"/>
        </w:numPr>
        <w:rPr>
          <w:rFonts w:ascii="Century Gothic" w:hAnsi="Century Gothic"/>
          <w:sz w:val="27"/>
          <w:szCs w:val="27"/>
        </w:rPr>
      </w:pPr>
      <w:r w:rsidRPr="00D548ED">
        <w:rPr>
          <w:rFonts w:ascii="Century Gothic" w:hAnsi="Century Gothic"/>
          <w:sz w:val="27"/>
          <w:szCs w:val="27"/>
        </w:rPr>
        <w:t>Relax - helps you absorb, retain, and recall new concepts with greater ease</w:t>
      </w:r>
    </w:p>
    <w:p w:rsidR="00D548ED" w:rsidRPr="00D548ED" w:rsidRDefault="00D548ED" w:rsidP="00D548ED">
      <w:pPr>
        <w:pStyle w:val="NoSpacing"/>
        <w:rPr>
          <w:rFonts w:ascii="Century Gothic" w:hAnsi="Century Gothic"/>
          <w:sz w:val="27"/>
          <w:szCs w:val="27"/>
        </w:rPr>
      </w:pPr>
    </w:p>
    <w:p w:rsidR="00D548ED" w:rsidRPr="00DB52DF" w:rsidRDefault="00D548ED" w:rsidP="00D548ED">
      <w:pPr>
        <w:pStyle w:val="Heading2"/>
        <w:spacing w:line="360" w:lineRule="auto"/>
        <w:jc w:val="center"/>
        <w:rPr>
          <w:rFonts w:ascii="Footlight MT Light" w:hAnsi="Footlight MT Light"/>
          <w:b/>
          <w:color w:val="auto"/>
          <w:sz w:val="32"/>
          <w:szCs w:val="32"/>
        </w:rPr>
      </w:pPr>
      <w:r w:rsidRPr="00DB52DF">
        <w:rPr>
          <w:rFonts w:ascii="Footlight MT Light" w:hAnsi="Footlight MT Light"/>
          <w:b/>
          <w:color w:val="auto"/>
          <w:sz w:val="32"/>
          <w:szCs w:val="32"/>
        </w:rPr>
        <w:lastRenderedPageBreak/>
        <w:t>Concentration</w:t>
      </w:r>
    </w:p>
    <w:p w:rsidR="00D548ED" w:rsidRPr="00E00060" w:rsidRDefault="00D548ED" w:rsidP="00D548ED">
      <w:pPr>
        <w:pStyle w:val="NoSpacing"/>
        <w:numPr>
          <w:ilvl w:val="0"/>
          <w:numId w:val="5"/>
        </w:numPr>
        <w:rPr>
          <w:rFonts w:ascii="Footlight MT Light" w:hAnsi="Footlight MT Light"/>
          <w:sz w:val="30"/>
          <w:szCs w:val="30"/>
        </w:rPr>
      </w:pPr>
      <w:r w:rsidRPr="00E00060">
        <w:rPr>
          <w:rFonts w:ascii="Footlight MT Light" w:hAnsi="Footlight MT Light"/>
          <w:sz w:val="30"/>
          <w:szCs w:val="30"/>
        </w:rPr>
        <w:t>Study in a quiet and comfy location – dedicate a space to studying</w:t>
      </w:r>
    </w:p>
    <w:p w:rsidR="00D548ED" w:rsidRPr="00E00060" w:rsidRDefault="00D548ED" w:rsidP="00D548ED">
      <w:pPr>
        <w:pStyle w:val="NoSpacing"/>
        <w:numPr>
          <w:ilvl w:val="0"/>
          <w:numId w:val="5"/>
        </w:numPr>
        <w:rPr>
          <w:rFonts w:ascii="Footlight MT Light" w:hAnsi="Footlight MT Light"/>
          <w:sz w:val="28"/>
          <w:szCs w:val="28"/>
        </w:rPr>
      </w:pPr>
      <w:r w:rsidRPr="00E00060">
        <w:rPr>
          <w:rFonts w:ascii="Footlight MT Light" w:hAnsi="Footlight MT Light"/>
          <w:sz w:val="30"/>
          <w:szCs w:val="30"/>
        </w:rPr>
        <w:t xml:space="preserve">Set a study goal before you start, </w:t>
      </w:r>
      <w:r w:rsidRPr="00E00060">
        <w:rPr>
          <w:rFonts w:ascii="Footlight MT Light" w:hAnsi="Footlight MT Light"/>
          <w:sz w:val="28"/>
          <w:szCs w:val="28"/>
        </w:rPr>
        <w:t>ex. # of pages to read or # of problems to do</w:t>
      </w:r>
    </w:p>
    <w:p w:rsidR="00D548ED" w:rsidRPr="00E00060" w:rsidRDefault="00D548ED" w:rsidP="00D548ED">
      <w:pPr>
        <w:pStyle w:val="NoSpacing"/>
        <w:numPr>
          <w:ilvl w:val="0"/>
          <w:numId w:val="5"/>
        </w:numPr>
        <w:rPr>
          <w:rFonts w:ascii="Footlight MT Light" w:hAnsi="Footlight MT Light"/>
          <w:sz w:val="30"/>
          <w:szCs w:val="30"/>
        </w:rPr>
      </w:pPr>
      <w:r w:rsidRPr="00E00060">
        <w:rPr>
          <w:rFonts w:ascii="Footlight MT Light" w:hAnsi="Footlight MT Light"/>
          <w:sz w:val="30"/>
          <w:szCs w:val="30"/>
        </w:rPr>
        <w:t>Take short breaks (5:1 ratio...study 50 minutes &amp; break 10 minutes)</w:t>
      </w:r>
    </w:p>
    <w:p w:rsidR="00D548ED" w:rsidRPr="00E00060" w:rsidRDefault="00D548ED" w:rsidP="00D548ED">
      <w:pPr>
        <w:pStyle w:val="NoSpacing"/>
        <w:numPr>
          <w:ilvl w:val="0"/>
          <w:numId w:val="5"/>
        </w:numPr>
        <w:rPr>
          <w:rFonts w:ascii="Footlight MT Light" w:hAnsi="Footlight MT Light"/>
          <w:sz w:val="30"/>
          <w:szCs w:val="30"/>
        </w:rPr>
      </w:pPr>
      <w:r w:rsidRPr="00E00060">
        <w:rPr>
          <w:rFonts w:ascii="Footlight MT Light" w:hAnsi="Footlight MT Light"/>
          <w:sz w:val="30"/>
          <w:szCs w:val="30"/>
        </w:rPr>
        <w:t>Find ways to make “less” interesting information “more” interesting</w:t>
      </w:r>
    </w:p>
    <w:p w:rsidR="00D548ED" w:rsidRPr="00E00060" w:rsidRDefault="00D548ED" w:rsidP="00D548ED">
      <w:pPr>
        <w:pStyle w:val="NoSpacing"/>
        <w:numPr>
          <w:ilvl w:val="0"/>
          <w:numId w:val="5"/>
        </w:numPr>
        <w:rPr>
          <w:rFonts w:ascii="Footlight MT Light" w:hAnsi="Footlight MT Light"/>
          <w:sz w:val="30"/>
          <w:szCs w:val="30"/>
        </w:rPr>
      </w:pPr>
      <w:r w:rsidRPr="00E00060">
        <w:rPr>
          <w:rFonts w:ascii="Footlight MT Light" w:hAnsi="Footlight MT Light"/>
          <w:sz w:val="30"/>
          <w:szCs w:val="30"/>
        </w:rPr>
        <w:t>Identify and m</w:t>
      </w:r>
      <w:bookmarkStart w:id="0" w:name="_GoBack"/>
      <w:bookmarkEnd w:id="0"/>
      <w:r w:rsidRPr="00E00060">
        <w:rPr>
          <w:rFonts w:ascii="Footlight MT Light" w:hAnsi="Footlight MT Light"/>
          <w:sz w:val="30"/>
          <w:szCs w:val="30"/>
        </w:rPr>
        <w:t>inimize distractions (</w:t>
      </w:r>
      <w:proofErr w:type="spellStart"/>
      <w:proofErr w:type="gramStart"/>
      <w:r w:rsidRPr="00E00060">
        <w:rPr>
          <w:rFonts w:ascii="Footlight MT Light" w:hAnsi="Footlight MT Light"/>
          <w:sz w:val="30"/>
          <w:szCs w:val="30"/>
        </w:rPr>
        <w:t>tv</w:t>
      </w:r>
      <w:proofErr w:type="spellEnd"/>
      <w:proofErr w:type="gramEnd"/>
      <w:r w:rsidRPr="00E00060">
        <w:rPr>
          <w:rFonts w:ascii="Footlight MT Light" w:hAnsi="Footlight MT Light"/>
          <w:sz w:val="30"/>
          <w:szCs w:val="30"/>
        </w:rPr>
        <w:t>, cell phone, roommate, etc.)</w:t>
      </w:r>
    </w:p>
    <w:p w:rsidR="00D548ED" w:rsidRPr="00E00060" w:rsidRDefault="00D548ED" w:rsidP="00D548ED">
      <w:pPr>
        <w:pStyle w:val="NoSpacing"/>
        <w:numPr>
          <w:ilvl w:val="0"/>
          <w:numId w:val="5"/>
        </w:numPr>
        <w:rPr>
          <w:rFonts w:ascii="Footlight MT Light" w:hAnsi="Footlight MT Light"/>
          <w:sz w:val="30"/>
          <w:szCs w:val="30"/>
        </w:rPr>
      </w:pPr>
      <w:r w:rsidRPr="00E00060">
        <w:rPr>
          <w:rFonts w:ascii="Footlight MT Light" w:hAnsi="Footlight MT Light"/>
          <w:sz w:val="30"/>
          <w:szCs w:val="30"/>
        </w:rPr>
        <w:t>Study during your peak energy times (day person? evening person?)</w:t>
      </w:r>
    </w:p>
    <w:p w:rsidR="00D548ED" w:rsidRDefault="00D548ED" w:rsidP="00D548ED">
      <w:pPr>
        <w:pStyle w:val="NoSpacing"/>
        <w:numPr>
          <w:ilvl w:val="0"/>
          <w:numId w:val="5"/>
        </w:numPr>
        <w:rPr>
          <w:rFonts w:ascii="Footlight MT Light" w:hAnsi="Footlight MT Light"/>
          <w:sz w:val="30"/>
          <w:szCs w:val="30"/>
        </w:rPr>
      </w:pPr>
      <w:r w:rsidRPr="00E00060">
        <w:rPr>
          <w:rFonts w:ascii="Footlight MT Light" w:hAnsi="Footlight MT Light"/>
          <w:sz w:val="30"/>
          <w:szCs w:val="30"/>
        </w:rPr>
        <w:t>Set a timer so you can monitor your progress without “clock watching”</w:t>
      </w:r>
    </w:p>
    <w:p w:rsidR="00D548ED" w:rsidRPr="00040363" w:rsidRDefault="00D548ED" w:rsidP="00D548ED">
      <w:pPr>
        <w:pStyle w:val="NoSpacing"/>
        <w:ind w:left="720"/>
        <w:rPr>
          <w:rFonts w:ascii="Footlight MT Light" w:hAnsi="Footlight MT Light"/>
          <w:sz w:val="30"/>
          <w:szCs w:val="30"/>
        </w:rPr>
      </w:pPr>
    </w:p>
    <w:p w:rsidR="00D548ED" w:rsidRPr="00DB52DF" w:rsidRDefault="00D548ED" w:rsidP="00D548ED">
      <w:pPr>
        <w:pStyle w:val="Heading2"/>
        <w:spacing w:line="360" w:lineRule="auto"/>
        <w:jc w:val="center"/>
        <w:rPr>
          <w:rFonts w:ascii="Rockwell" w:hAnsi="Rockwell"/>
          <w:b/>
          <w:color w:val="auto"/>
        </w:rPr>
      </w:pPr>
      <w:r w:rsidRPr="00DB52DF">
        <w:rPr>
          <w:rFonts w:ascii="Rockwell" w:hAnsi="Rockwell"/>
          <w:b/>
          <w:color w:val="auto"/>
        </w:rPr>
        <w:t>Test Preparation</w:t>
      </w:r>
    </w:p>
    <w:p w:rsidR="00D548ED" w:rsidRPr="00E00060" w:rsidRDefault="00D548ED" w:rsidP="00D548ED">
      <w:pPr>
        <w:pStyle w:val="NoSpacing"/>
        <w:numPr>
          <w:ilvl w:val="0"/>
          <w:numId w:val="6"/>
        </w:numPr>
        <w:rPr>
          <w:rFonts w:ascii="Rockwell" w:hAnsi="Rockwell"/>
          <w:sz w:val="26"/>
          <w:szCs w:val="26"/>
        </w:rPr>
      </w:pPr>
      <w:r w:rsidRPr="00E00060">
        <w:rPr>
          <w:rFonts w:ascii="Rockwell" w:hAnsi="Rockwell"/>
          <w:sz w:val="26"/>
          <w:szCs w:val="26"/>
        </w:rPr>
        <w:t>Study with a classmate or a</w:t>
      </w:r>
      <w:r w:rsidR="004655C7">
        <w:rPr>
          <w:rFonts w:ascii="Rockwell" w:hAnsi="Rockwell"/>
          <w:sz w:val="26"/>
          <w:szCs w:val="26"/>
        </w:rPr>
        <w:t xml:space="preserve"> group – use RRCC’s free tutoring!</w:t>
      </w:r>
    </w:p>
    <w:p w:rsidR="00D548ED" w:rsidRPr="00E00060" w:rsidRDefault="00D548ED" w:rsidP="00D548ED">
      <w:pPr>
        <w:pStyle w:val="NoSpacing"/>
        <w:numPr>
          <w:ilvl w:val="0"/>
          <w:numId w:val="6"/>
        </w:numPr>
        <w:rPr>
          <w:rFonts w:ascii="Rockwell" w:hAnsi="Rockwell"/>
          <w:sz w:val="26"/>
          <w:szCs w:val="26"/>
        </w:rPr>
      </w:pPr>
      <w:r w:rsidRPr="00E00060">
        <w:rPr>
          <w:rFonts w:ascii="Rockwell" w:hAnsi="Rockwell"/>
          <w:sz w:val="26"/>
          <w:szCs w:val="26"/>
        </w:rPr>
        <w:t>When you don’t understand something, get help immediately</w:t>
      </w:r>
    </w:p>
    <w:p w:rsidR="00D548ED" w:rsidRPr="00E00060" w:rsidRDefault="00D548ED" w:rsidP="00D548ED">
      <w:pPr>
        <w:pStyle w:val="NoSpacing"/>
        <w:numPr>
          <w:ilvl w:val="0"/>
          <w:numId w:val="6"/>
        </w:num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Do all </w:t>
      </w:r>
      <w:r w:rsidRPr="00E00060">
        <w:rPr>
          <w:rFonts w:ascii="Rockwell" w:hAnsi="Rockwell"/>
          <w:sz w:val="26"/>
          <w:szCs w:val="26"/>
        </w:rPr>
        <w:t>assignments (even if it isn’t for a grade) – turn in on time</w:t>
      </w:r>
    </w:p>
    <w:p w:rsidR="00D548ED" w:rsidRPr="00E00060" w:rsidRDefault="00D548ED" w:rsidP="00D548ED">
      <w:pPr>
        <w:pStyle w:val="NoSpacing"/>
        <w:numPr>
          <w:ilvl w:val="0"/>
          <w:numId w:val="6"/>
        </w:numPr>
        <w:rPr>
          <w:rFonts w:ascii="Rockwell" w:hAnsi="Rockwell"/>
          <w:sz w:val="26"/>
          <w:szCs w:val="26"/>
        </w:rPr>
      </w:pPr>
      <w:r w:rsidRPr="00E00060">
        <w:rPr>
          <w:rFonts w:ascii="Rockwell" w:hAnsi="Rockwell"/>
          <w:sz w:val="26"/>
          <w:szCs w:val="26"/>
        </w:rPr>
        <w:t>Save all graded material for review – put in your binder</w:t>
      </w:r>
    </w:p>
    <w:p w:rsidR="00D548ED" w:rsidRPr="00E00060" w:rsidRDefault="00D548ED" w:rsidP="00D548ED">
      <w:pPr>
        <w:pStyle w:val="NoSpacing"/>
        <w:numPr>
          <w:ilvl w:val="0"/>
          <w:numId w:val="6"/>
        </w:numPr>
        <w:rPr>
          <w:rFonts w:ascii="Rockwell" w:hAnsi="Rockwell"/>
          <w:sz w:val="26"/>
          <w:szCs w:val="26"/>
        </w:rPr>
      </w:pPr>
      <w:r w:rsidRPr="00E00060">
        <w:rPr>
          <w:rFonts w:ascii="Rockwell" w:hAnsi="Rockwell"/>
          <w:sz w:val="26"/>
          <w:szCs w:val="26"/>
        </w:rPr>
        <w:t>Review your notes prior to each class as if there will be a pop quiz</w:t>
      </w:r>
    </w:p>
    <w:p w:rsidR="00D548ED" w:rsidRPr="00E00060" w:rsidRDefault="00D548ED" w:rsidP="00D548ED">
      <w:pPr>
        <w:pStyle w:val="NoSpacing"/>
        <w:numPr>
          <w:ilvl w:val="0"/>
          <w:numId w:val="6"/>
        </w:numPr>
        <w:rPr>
          <w:rFonts w:ascii="Rockwell" w:hAnsi="Rockwell"/>
          <w:sz w:val="26"/>
          <w:szCs w:val="26"/>
        </w:rPr>
      </w:pPr>
      <w:r w:rsidRPr="00E00060">
        <w:rPr>
          <w:rFonts w:ascii="Rockwell" w:hAnsi="Rockwell"/>
          <w:sz w:val="26"/>
          <w:szCs w:val="26"/>
        </w:rPr>
        <w:t>Brainstorm potential test questions - use chapter headings and subheadings - do you know the answers?</w:t>
      </w:r>
    </w:p>
    <w:p w:rsidR="00D548ED" w:rsidRDefault="004655C7" w:rsidP="00D548ED">
      <w:pPr>
        <w:pStyle w:val="NoSpacing"/>
        <w:numPr>
          <w:ilvl w:val="0"/>
          <w:numId w:val="6"/>
        </w:num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Ensure you know</w:t>
      </w:r>
      <w:r w:rsidR="00D548ED" w:rsidRPr="00E00060">
        <w:rPr>
          <w:rFonts w:ascii="Rockwell" w:hAnsi="Rockwell"/>
          <w:sz w:val="26"/>
          <w:szCs w:val="26"/>
        </w:rPr>
        <w:t xml:space="preserve"> test specifics if possible, ex. number/type of questions</w:t>
      </w:r>
    </w:p>
    <w:p w:rsidR="00D548ED" w:rsidRPr="00E00060" w:rsidRDefault="00D548ED" w:rsidP="00D548ED">
      <w:pPr>
        <w:pStyle w:val="NoSpacing"/>
        <w:ind w:left="720"/>
        <w:rPr>
          <w:rFonts w:ascii="Rockwell" w:hAnsi="Rockwell"/>
          <w:sz w:val="26"/>
          <w:szCs w:val="26"/>
        </w:rPr>
      </w:pPr>
    </w:p>
    <w:p w:rsidR="00D548ED" w:rsidRPr="00E00060" w:rsidRDefault="00D548ED" w:rsidP="00D548ED">
      <w:pPr>
        <w:pStyle w:val="NoSpacing"/>
        <w:rPr>
          <w:rFonts w:ascii="Haettenschweiler" w:hAnsi="Haettenschweiler"/>
          <w:sz w:val="16"/>
          <w:szCs w:val="16"/>
        </w:rPr>
      </w:pPr>
    </w:p>
    <w:p w:rsidR="00D548ED" w:rsidRPr="00DB52DF" w:rsidRDefault="00D548ED" w:rsidP="00D548ED">
      <w:pPr>
        <w:pStyle w:val="Heading2"/>
        <w:spacing w:line="360" w:lineRule="auto"/>
        <w:jc w:val="center"/>
        <w:rPr>
          <w:rFonts w:ascii="Berlin Sans FB" w:hAnsi="Berlin Sans FB"/>
          <w:color w:val="auto"/>
          <w:sz w:val="32"/>
          <w:szCs w:val="32"/>
        </w:rPr>
      </w:pPr>
      <w:r w:rsidRPr="00DB52DF">
        <w:rPr>
          <w:rFonts w:ascii="Berlin Sans FB" w:hAnsi="Berlin Sans FB"/>
          <w:color w:val="auto"/>
          <w:sz w:val="32"/>
          <w:szCs w:val="32"/>
        </w:rPr>
        <w:t>Miscellaneous Tips</w:t>
      </w:r>
    </w:p>
    <w:p w:rsidR="00D548ED" w:rsidRPr="00E00060" w:rsidRDefault="00D548ED" w:rsidP="00D548ED">
      <w:pPr>
        <w:pStyle w:val="NoSpacing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 w:rsidRPr="00E00060">
        <w:rPr>
          <w:rFonts w:ascii="Berlin Sans FB" w:hAnsi="Berlin Sans FB"/>
          <w:sz w:val="28"/>
          <w:szCs w:val="28"/>
        </w:rPr>
        <w:t>Engage your emotions and activate your senses when studying</w:t>
      </w:r>
    </w:p>
    <w:p w:rsidR="00D548ED" w:rsidRPr="00E00060" w:rsidRDefault="00D548ED" w:rsidP="00D548ED">
      <w:pPr>
        <w:pStyle w:val="NoSpacing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 w:rsidRPr="00E00060">
        <w:rPr>
          <w:rFonts w:ascii="Berlin Sans FB" w:hAnsi="Berlin Sans FB"/>
          <w:sz w:val="28"/>
          <w:szCs w:val="28"/>
        </w:rPr>
        <w:t>Get the “big picture” first, then determine the specifics</w:t>
      </w:r>
    </w:p>
    <w:p w:rsidR="00D548ED" w:rsidRPr="00E00060" w:rsidRDefault="00D548ED" w:rsidP="00D548ED">
      <w:pPr>
        <w:pStyle w:val="NoSpacing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 w:rsidRPr="00E00060">
        <w:rPr>
          <w:rFonts w:ascii="Berlin Sans FB" w:hAnsi="Berlin Sans FB"/>
          <w:sz w:val="28"/>
          <w:szCs w:val="28"/>
        </w:rPr>
        <w:t>Chunk information into sets of 3-5 concepts each</w:t>
      </w:r>
    </w:p>
    <w:p w:rsidR="00D548ED" w:rsidRPr="00E00060" w:rsidRDefault="00D548ED" w:rsidP="00D548ED">
      <w:pPr>
        <w:pStyle w:val="NoSpacing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 w:rsidRPr="00E00060">
        <w:rPr>
          <w:rFonts w:ascii="Berlin Sans FB" w:hAnsi="Berlin Sans FB"/>
          <w:sz w:val="28"/>
          <w:szCs w:val="28"/>
        </w:rPr>
        <w:t>Keep a notepad handy to jot down random thoughts that cross your mind</w:t>
      </w:r>
    </w:p>
    <w:p w:rsidR="00D548ED" w:rsidRPr="00E00060" w:rsidRDefault="00D548ED" w:rsidP="00D548ED">
      <w:pPr>
        <w:pStyle w:val="NoSpacing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 w:rsidRPr="00E00060">
        <w:rPr>
          <w:rFonts w:ascii="Berlin Sans FB" w:hAnsi="Berlin Sans FB"/>
          <w:sz w:val="28"/>
          <w:szCs w:val="28"/>
        </w:rPr>
        <w:t>Skim notes right before bedtime – increases information retention</w:t>
      </w:r>
    </w:p>
    <w:p w:rsidR="00D548ED" w:rsidRPr="00E00060" w:rsidRDefault="00D548ED" w:rsidP="00D548ED">
      <w:pPr>
        <w:pStyle w:val="NoSpacing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 w:rsidRPr="00E00060">
        <w:rPr>
          <w:rFonts w:ascii="Berlin Sans FB" w:hAnsi="Berlin Sans FB"/>
          <w:sz w:val="28"/>
          <w:szCs w:val="28"/>
        </w:rPr>
        <w:t>Make a determined effort to find significance in each subject, chapter, etc.</w:t>
      </w:r>
    </w:p>
    <w:p w:rsidR="00D548ED" w:rsidRDefault="00D548ED" w:rsidP="00D548ED">
      <w:pPr>
        <w:pStyle w:val="NoSpacing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 w:rsidRPr="00E00060">
        <w:rPr>
          <w:rFonts w:ascii="Berlin Sans FB" w:hAnsi="Berlin Sans FB"/>
          <w:sz w:val="28"/>
          <w:szCs w:val="28"/>
        </w:rPr>
        <w:t>Maintain good habits of nutrition, exercise, stress management and sleep – your brain will thank you!</w:t>
      </w:r>
    </w:p>
    <w:p w:rsidR="00D548ED" w:rsidRPr="00040363" w:rsidRDefault="00D548ED" w:rsidP="00D548ED">
      <w:pPr>
        <w:pStyle w:val="NoSpacing"/>
        <w:ind w:left="720"/>
        <w:rPr>
          <w:rFonts w:ascii="Berlin Sans FB" w:hAnsi="Berlin Sans FB"/>
          <w:sz w:val="28"/>
          <w:szCs w:val="28"/>
        </w:rPr>
      </w:pPr>
    </w:p>
    <w:p w:rsidR="00D548ED" w:rsidRPr="00DB52DF" w:rsidRDefault="00D548ED" w:rsidP="00D548ED">
      <w:pPr>
        <w:pStyle w:val="Heading2"/>
        <w:spacing w:line="360" w:lineRule="auto"/>
        <w:jc w:val="center"/>
        <w:rPr>
          <w:rFonts w:ascii="Berlin Sans FB Demi" w:hAnsi="Berlin Sans FB Demi"/>
          <w:color w:val="auto"/>
          <w:sz w:val="32"/>
          <w:szCs w:val="32"/>
        </w:rPr>
      </w:pPr>
      <w:r w:rsidRPr="00DB52DF">
        <w:rPr>
          <w:rFonts w:ascii="Berlin Sans FB Demi" w:hAnsi="Berlin Sans FB Demi"/>
          <w:color w:val="auto"/>
          <w:sz w:val="32"/>
          <w:szCs w:val="32"/>
        </w:rPr>
        <w:t>Pick &amp; Practice</w:t>
      </w:r>
    </w:p>
    <w:p w:rsidR="00D548ED" w:rsidRPr="00DB52DF" w:rsidRDefault="00D548ED" w:rsidP="00D548ED">
      <w:pPr>
        <w:pStyle w:val="NoSpacing"/>
        <w:numPr>
          <w:ilvl w:val="0"/>
          <w:numId w:val="7"/>
        </w:numPr>
        <w:rPr>
          <w:rFonts w:ascii="Berlin Sans FB Demi" w:hAnsi="Berlin Sans FB Demi"/>
          <w:sz w:val="28"/>
          <w:szCs w:val="28"/>
        </w:rPr>
      </w:pPr>
      <w:r w:rsidRPr="00DB52DF">
        <w:rPr>
          <w:rFonts w:ascii="Berlin Sans FB Demi" w:hAnsi="Berlin Sans FB Demi"/>
          <w:sz w:val="28"/>
          <w:szCs w:val="28"/>
        </w:rPr>
        <w:t>Choose 1 or 2 ideas &amp; try them out</w:t>
      </w:r>
    </w:p>
    <w:p w:rsidR="00D548ED" w:rsidRPr="00DB52DF" w:rsidRDefault="00D548ED" w:rsidP="00D548ED">
      <w:pPr>
        <w:pStyle w:val="NoSpacing"/>
        <w:ind w:left="720"/>
        <w:rPr>
          <w:rFonts w:ascii="Berlin Sans FB Demi" w:hAnsi="Berlin Sans FB Demi"/>
          <w:sz w:val="28"/>
          <w:szCs w:val="28"/>
        </w:rPr>
      </w:pPr>
      <w:r w:rsidRPr="00DB52DF">
        <w:rPr>
          <w:rFonts w:ascii="Berlin Sans FB Demi" w:hAnsi="Berlin Sans FB Demi"/>
          <w:sz w:val="28"/>
          <w:szCs w:val="28"/>
        </w:rPr>
        <w:t>Idea 1:</w:t>
      </w:r>
    </w:p>
    <w:p w:rsidR="00D548ED" w:rsidRPr="00DB52DF" w:rsidRDefault="00D548ED" w:rsidP="00D548ED">
      <w:pPr>
        <w:pStyle w:val="NoSpacing"/>
        <w:ind w:left="720"/>
        <w:rPr>
          <w:rFonts w:ascii="Berlin Sans FB Demi" w:hAnsi="Berlin Sans FB Demi"/>
          <w:sz w:val="28"/>
          <w:szCs w:val="28"/>
        </w:rPr>
      </w:pPr>
      <w:r w:rsidRPr="00DB52DF">
        <w:rPr>
          <w:rFonts w:ascii="Berlin Sans FB Demi" w:hAnsi="Berlin Sans FB Demi"/>
          <w:sz w:val="28"/>
          <w:szCs w:val="28"/>
        </w:rPr>
        <w:t>Idea 2:</w:t>
      </w:r>
    </w:p>
    <w:p w:rsidR="00D548ED" w:rsidRPr="00DB52DF" w:rsidRDefault="00D548ED" w:rsidP="00D548ED">
      <w:pPr>
        <w:pStyle w:val="NoSpacing"/>
        <w:numPr>
          <w:ilvl w:val="0"/>
          <w:numId w:val="7"/>
        </w:numPr>
        <w:rPr>
          <w:rFonts w:ascii="Berlin Sans FB Demi" w:hAnsi="Berlin Sans FB Demi"/>
          <w:sz w:val="20"/>
          <w:szCs w:val="20"/>
        </w:rPr>
      </w:pPr>
      <w:r w:rsidRPr="00DB52DF">
        <w:rPr>
          <w:rFonts w:ascii="Berlin Sans FB Demi" w:hAnsi="Berlin Sans FB Demi"/>
          <w:sz w:val="28"/>
          <w:szCs w:val="28"/>
        </w:rPr>
        <w:t>If they work, keep doing them!   If not, pick &amp; practice new ideas!</w:t>
      </w:r>
    </w:p>
    <w:p w:rsidR="00D548ED" w:rsidRPr="00D548ED" w:rsidRDefault="00D548ED" w:rsidP="00D548ED">
      <w:pPr>
        <w:pStyle w:val="NoSpacing"/>
        <w:ind w:left="720"/>
        <w:rPr>
          <w:rFonts w:ascii="HelveticaNeueLT Std" w:hAnsi="HelveticaNeueLT Std"/>
          <w:sz w:val="20"/>
          <w:szCs w:val="20"/>
        </w:rPr>
      </w:pPr>
    </w:p>
    <w:p w:rsidR="00F22DFB" w:rsidRPr="00BF4726" w:rsidRDefault="00F22DFB" w:rsidP="00D548ED">
      <w:pPr>
        <w:pStyle w:val="NoSpacing"/>
        <w:ind w:left="720"/>
        <w:jc w:val="center"/>
        <w:rPr>
          <w:rFonts w:ascii="HelveticaNeueLT Std" w:hAnsi="HelveticaNeueLT Std"/>
          <w:b/>
          <w:sz w:val="20"/>
          <w:szCs w:val="20"/>
        </w:rPr>
      </w:pPr>
      <w:r w:rsidRPr="00BF4726">
        <w:rPr>
          <w:rFonts w:ascii="HelveticaNeueLT Std" w:hAnsi="HelveticaNeueLT Std"/>
          <w:b/>
          <w:noProof/>
          <w:sz w:val="20"/>
          <w:szCs w:val="20"/>
        </w:rPr>
        <w:drawing>
          <wp:inline distT="0" distB="0" distL="0" distR="0" wp14:anchorId="62A671FD" wp14:editId="266FD8C5">
            <wp:extent cx="1080655" cy="587057"/>
            <wp:effectExtent l="0" t="0" r="0" b="0"/>
            <wp:docPr id="1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ccMtnLogo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04" cy="5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DFB" w:rsidRDefault="00F22DFB" w:rsidP="00F22DFB">
      <w:pPr>
        <w:pStyle w:val="Footer"/>
        <w:jc w:val="center"/>
        <w:rPr>
          <w:rFonts w:ascii="HelveticaNeueLT Std" w:hAnsi="HelveticaNeueLT Std"/>
          <w:b/>
          <w:color w:val="7030A0"/>
          <w:sz w:val="20"/>
          <w:szCs w:val="20"/>
        </w:rPr>
      </w:pPr>
      <w:r w:rsidRPr="00BF4726">
        <w:rPr>
          <w:rFonts w:ascii="HelveticaNeueLT Std" w:hAnsi="HelveticaNeueLT Std"/>
          <w:b/>
          <w:color w:val="7030A0"/>
          <w:sz w:val="20"/>
          <w:szCs w:val="20"/>
        </w:rPr>
        <w:t xml:space="preserve">Dana Kobold | </w:t>
      </w:r>
      <w:hyperlink r:id="rId9" w:history="1">
        <w:r w:rsidRPr="00BF4726">
          <w:rPr>
            <w:rStyle w:val="Hyperlink"/>
            <w:rFonts w:ascii="HelveticaNeueLT Std" w:hAnsi="HelveticaNeueLT Std"/>
            <w:b/>
            <w:color w:val="7030A0"/>
            <w:sz w:val="20"/>
            <w:szCs w:val="20"/>
          </w:rPr>
          <w:t>dana.kobold@rrcc.edu</w:t>
        </w:r>
      </w:hyperlink>
      <w:r w:rsidRPr="00BF4726">
        <w:rPr>
          <w:rFonts w:ascii="HelveticaNeueLT Std" w:hAnsi="HelveticaNeueLT Std"/>
          <w:b/>
          <w:color w:val="7030A0"/>
          <w:sz w:val="20"/>
          <w:szCs w:val="20"/>
        </w:rPr>
        <w:t xml:space="preserve"> | 303.914.6176 | rrcc.edu/first-year-experience</w:t>
      </w:r>
    </w:p>
    <w:p w:rsidR="008910C6" w:rsidRPr="008910C6" w:rsidRDefault="008910C6" w:rsidP="00F22DFB">
      <w:pPr>
        <w:pStyle w:val="Footer"/>
        <w:jc w:val="center"/>
        <w:rPr>
          <w:rFonts w:ascii="HelveticaNeueLT Std" w:hAnsi="HelveticaNeueLT Std"/>
          <w:color w:val="7030A0"/>
        </w:rPr>
      </w:pPr>
      <w:r w:rsidRPr="008910C6">
        <w:rPr>
          <w:rFonts w:ascii="HelveticaNeueLT Std" w:hAnsi="HelveticaNeueLT Std"/>
          <w:color w:val="7030A0"/>
          <w:sz w:val="20"/>
          <w:szCs w:val="20"/>
        </w:rPr>
        <w:t>Handout info researched and created by Dana Kobold, FYE Coordinator (Revised SP 19)</w:t>
      </w:r>
    </w:p>
    <w:sectPr w:rsidR="008910C6" w:rsidRPr="008910C6" w:rsidSect="00F22DFB">
      <w:headerReference w:type="default" r:id="rId10"/>
      <w:footerReference w:type="default" r:id="rId11"/>
      <w:pgSz w:w="12240" w:h="15840"/>
      <w:pgMar w:top="864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BE" w:rsidRDefault="00325BBE" w:rsidP="00F22DFB">
      <w:pPr>
        <w:spacing w:after="0" w:line="240" w:lineRule="auto"/>
      </w:pPr>
      <w:r>
        <w:separator/>
      </w:r>
    </w:p>
  </w:endnote>
  <w:endnote w:type="continuationSeparator" w:id="0">
    <w:p w:rsidR="00325BBE" w:rsidRDefault="00325BBE" w:rsidP="00F2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Footer"/>
    </w:pPr>
  </w:p>
  <w:p w:rsidR="00F22DFB" w:rsidRDefault="00F2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BE" w:rsidRDefault="00325BBE" w:rsidP="00F22DFB">
      <w:pPr>
        <w:spacing w:after="0" w:line="240" w:lineRule="auto"/>
      </w:pPr>
      <w:r>
        <w:separator/>
      </w:r>
    </w:p>
  </w:footnote>
  <w:footnote w:type="continuationSeparator" w:id="0">
    <w:p w:rsidR="00325BBE" w:rsidRDefault="00325BBE" w:rsidP="00F2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Header"/>
    </w:pPr>
  </w:p>
  <w:p w:rsidR="00F22DFB" w:rsidRDefault="00F2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59E"/>
    <w:multiLevelType w:val="hybridMultilevel"/>
    <w:tmpl w:val="9E0A619A"/>
    <w:lvl w:ilvl="0" w:tplc="C1A8059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072"/>
    <w:multiLevelType w:val="hybridMultilevel"/>
    <w:tmpl w:val="A9965C00"/>
    <w:lvl w:ilvl="0" w:tplc="D2D6F4FA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01AF"/>
    <w:multiLevelType w:val="hybridMultilevel"/>
    <w:tmpl w:val="A0DEF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2FD8"/>
    <w:multiLevelType w:val="hybridMultilevel"/>
    <w:tmpl w:val="5A8AC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C41D0"/>
    <w:multiLevelType w:val="hybridMultilevel"/>
    <w:tmpl w:val="31641A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5758"/>
    <w:multiLevelType w:val="hybridMultilevel"/>
    <w:tmpl w:val="FDD68F5E"/>
    <w:lvl w:ilvl="0" w:tplc="696244CE">
      <w:start w:val="1"/>
      <w:numFmt w:val="bullet"/>
      <w:lvlText w:val="★"/>
      <w:lvlJc w:val="left"/>
      <w:pPr>
        <w:ind w:left="720" w:hanging="360"/>
      </w:pPr>
      <w:rPr>
        <w:rFonts w:ascii="SimSun" w:hAnsi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E7F0E"/>
    <w:multiLevelType w:val="hybridMultilevel"/>
    <w:tmpl w:val="3690C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45A4F"/>
    <w:multiLevelType w:val="hybridMultilevel"/>
    <w:tmpl w:val="A1629A10"/>
    <w:lvl w:ilvl="0" w:tplc="180E4F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B"/>
    <w:rsid w:val="000F5B65"/>
    <w:rsid w:val="001560F6"/>
    <w:rsid w:val="00186BF1"/>
    <w:rsid w:val="001D4520"/>
    <w:rsid w:val="0023306D"/>
    <w:rsid w:val="00325BBE"/>
    <w:rsid w:val="00363259"/>
    <w:rsid w:val="00431338"/>
    <w:rsid w:val="004655C7"/>
    <w:rsid w:val="00541E9C"/>
    <w:rsid w:val="00641EAA"/>
    <w:rsid w:val="006B79F0"/>
    <w:rsid w:val="008910C6"/>
    <w:rsid w:val="00980ADB"/>
    <w:rsid w:val="00AB4A65"/>
    <w:rsid w:val="00AF2F53"/>
    <w:rsid w:val="00BF4726"/>
    <w:rsid w:val="00D548ED"/>
    <w:rsid w:val="00DB52DF"/>
    <w:rsid w:val="00E90EC3"/>
    <w:rsid w:val="00F02857"/>
    <w:rsid w:val="00F22DFB"/>
    <w:rsid w:val="00F311A0"/>
    <w:rsid w:val="00F514F7"/>
    <w:rsid w:val="00F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AC77D3-BAD6-47C8-9519-A2BA8E6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ADB"/>
    <w:rPr>
      <w:sz w:val="22"/>
      <w:szCs w:val="22"/>
    </w:rPr>
  </w:style>
  <w:style w:type="paragraph" w:styleId="NormalWeb">
    <w:name w:val="Normal (Web)"/>
    <w:basedOn w:val="Normal"/>
    <w:rsid w:val="00980ADB"/>
    <w:pPr>
      <w:spacing w:before="100" w:beforeAutospacing="1" w:after="100" w:afterAutospacing="1" w:line="240" w:lineRule="auto"/>
      <w:textAlignment w:val="top"/>
    </w:pPr>
    <w:rPr>
      <w:rFonts w:ascii="Georgia" w:eastAsia="Times New Roman" w:hAnsi="Georgia"/>
      <w:color w:val="000000"/>
      <w:sz w:val="16"/>
      <w:szCs w:val="16"/>
    </w:rPr>
  </w:style>
  <w:style w:type="character" w:customStyle="1" w:styleId="section-head">
    <w:name w:val="section-head"/>
    <w:basedOn w:val="DefaultParagraphFont"/>
    <w:rsid w:val="00980ADB"/>
  </w:style>
  <w:style w:type="paragraph" w:styleId="BalloonText">
    <w:name w:val="Balloon Text"/>
    <w:basedOn w:val="Normal"/>
    <w:link w:val="BalloonTextChar"/>
    <w:uiPriority w:val="99"/>
    <w:semiHidden/>
    <w:unhideWhenUsed/>
    <w:rsid w:val="0098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AD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980A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F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FB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a.kobold@r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dana.kobold</dc:creator>
  <cp:keywords/>
  <cp:lastModifiedBy>Stiffler, Kevin</cp:lastModifiedBy>
  <cp:revision>3</cp:revision>
  <dcterms:created xsi:type="dcterms:W3CDTF">2019-05-31T17:46:00Z</dcterms:created>
  <dcterms:modified xsi:type="dcterms:W3CDTF">2019-06-03T21:08:00Z</dcterms:modified>
</cp:coreProperties>
</file>