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5" w:rsidRDefault="0090404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RRCC Diversity Council</w:t>
      </w:r>
      <w:r>
        <w:rPr>
          <w:rFonts w:ascii="Arial Narrow" w:hAnsi="Arial Narrow"/>
          <w:b/>
        </w:rPr>
        <w:br/>
      </w:r>
      <w:r w:rsidRPr="00904045">
        <w:rPr>
          <w:rFonts w:ascii="Arial Narrow" w:hAnsi="Arial Narrow"/>
        </w:rPr>
        <w:t>Frequently Asked Questions</w:t>
      </w:r>
    </w:p>
    <w:p w:rsidR="00267009" w:rsidRPr="005F11DA" w:rsidRDefault="00B26A8B">
      <w:pPr>
        <w:rPr>
          <w:rFonts w:ascii="Arial Narrow" w:hAnsi="Arial Narrow"/>
          <w:b/>
        </w:rPr>
      </w:pPr>
      <w:r w:rsidRPr="005F11DA">
        <w:rPr>
          <w:rFonts w:ascii="Arial Narrow" w:hAnsi="Arial Narrow"/>
          <w:b/>
        </w:rPr>
        <w:t>What is the Diversity Council?</w:t>
      </w:r>
    </w:p>
    <w:p w:rsidR="005F11DA" w:rsidRPr="00B26A8B" w:rsidRDefault="005F11DA" w:rsidP="005F11DA">
      <w:pPr>
        <w:rPr>
          <w:rFonts w:ascii="Arial Narrow" w:hAnsi="Arial Narrow"/>
        </w:rPr>
      </w:pPr>
      <w:r w:rsidRPr="00B26A8B">
        <w:rPr>
          <w:rFonts w:ascii="Arial Narrow" w:hAnsi="Arial Narrow"/>
        </w:rPr>
        <w:t xml:space="preserve">The Diversity Council at Red Rocks Community College serves as a vehicle for discussion, assessment, and guidance on issues of inclusion for our college.  Members of the </w:t>
      </w:r>
      <w:r w:rsidRPr="005F11DA">
        <w:rPr>
          <w:rFonts w:ascii="Arial Narrow" w:hAnsi="Arial Narrow"/>
        </w:rPr>
        <w:t>council</w:t>
      </w:r>
      <w:r w:rsidRPr="00B26A8B">
        <w:rPr>
          <w:rFonts w:ascii="Arial Narrow" w:hAnsi="Arial Narrow"/>
        </w:rPr>
        <w:t xml:space="preserve"> are expected to engage in respectful dialogue in order to address needs in the following areas:</w:t>
      </w:r>
    </w:p>
    <w:p w:rsidR="00417FC1" w:rsidRDefault="00417FC1" w:rsidP="00417FC1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Attend monthly Diversity Council meetings</w:t>
      </w:r>
    </w:p>
    <w:p w:rsidR="00417FC1" w:rsidRPr="00B26A8B" w:rsidRDefault="00417FC1" w:rsidP="00417FC1">
      <w:pPr>
        <w:numPr>
          <w:ilvl w:val="0"/>
          <w:numId w:val="2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>Serve on one Diversity Council Committee</w:t>
      </w:r>
    </w:p>
    <w:p w:rsidR="00417FC1" w:rsidRPr="00B26A8B" w:rsidRDefault="00417FC1" w:rsidP="00417FC1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Serve as an advisory board for the Center for Inclusion and Diversity</w:t>
      </w:r>
    </w:p>
    <w:p w:rsidR="00417FC1" w:rsidRPr="00B26A8B" w:rsidRDefault="00417FC1" w:rsidP="00417FC1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Act as liaisons for college outreach regarding diversity initiatives</w:t>
      </w:r>
    </w:p>
    <w:p w:rsidR="00417FC1" w:rsidRDefault="00417FC1" w:rsidP="00417FC1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Assist on special projects as necessary</w:t>
      </w:r>
    </w:p>
    <w:p w:rsidR="005F11DA" w:rsidRPr="005F11DA" w:rsidRDefault="005F11DA">
      <w:pPr>
        <w:rPr>
          <w:rFonts w:ascii="Arial Narrow" w:hAnsi="Arial Narrow"/>
        </w:rPr>
      </w:pPr>
    </w:p>
    <w:p w:rsidR="00B26A8B" w:rsidRPr="005F11DA" w:rsidRDefault="00B26A8B">
      <w:pPr>
        <w:rPr>
          <w:rFonts w:ascii="Arial Narrow" w:hAnsi="Arial Narrow"/>
          <w:b/>
        </w:rPr>
      </w:pPr>
      <w:r w:rsidRPr="005F11DA">
        <w:rPr>
          <w:rFonts w:ascii="Arial Narrow" w:hAnsi="Arial Narrow"/>
          <w:b/>
        </w:rPr>
        <w:t>Who serves on the Diversity Council?</w:t>
      </w:r>
    </w:p>
    <w:p w:rsidR="005F11DA" w:rsidRPr="005F11DA" w:rsidRDefault="005F11DA">
      <w:pPr>
        <w:rPr>
          <w:rFonts w:ascii="Arial Narrow" w:hAnsi="Arial Narrow"/>
        </w:rPr>
      </w:pPr>
      <w:r w:rsidRPr="005F11DA">
        <w:rPr>
          <w:rFonts w:ascii="Arial Narrow" w:hAnsi="Arial Narrow"/>
        </w:rPr>
        <w:t>Membership on the Diversity Council</w:t>
      </w:r>
      <w:r>
        <w:rPr>
          <w:rFonts w:ascii="Arial Narrow" w:hAnsi="Arial Narrow"/>
        </w:rPr>
        <w:t xml:space="preserve"> is open to Red Rocks faculty, staff, and students, as well as community members.  Current members will be listed on the Inclusion &amp; Diversity website.</w:t>
      </w:r>
    </w:p>
    <w:p w:rsidR="00B26A8B" w:rsidRDefault="00B26A8B">
      <w:pPr>
        <w:rPr>
          <w:rFonts w:ascii="Arial Narrow" w:hAnsi="Arial Narrow"/>
          <w:b/>
        </w:rPr>
      </w:pPr>
      <w:r w:rsidRPr="005F11DA">
        <w:rPr>
          <w:rFonts w:ascii="Arial Narrow" w:hAnsi="Arial Narrow"/>
          <w:b/>
        </w:rPr>
        <w:t>Why is there an application process for the Diversity Council?</w:t>
      </w:r>
      <w:r w:rsidR="005F11DA" w:rsidRPr="005F11DA">
        <w:rPr>
          <w:rFonts w:ascii="Arial Narrow" w:hAnsi="Arial Narrow"/>
          <w:b/>
        </w:rPr>
        <w:t xml:space="preserve"> </w:t>
      </w:r>
    </w:p>
    <w:p w:rsidR="00FE5938" w:rsidRPr="00417FC1" w:rsidRDefault="005F11DA" w:rsidP="00417F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the past, members have been added to the council through nominations and self-expressed interest.  Because of our commitment to transparency, we have decided to solicit </w:t>
      </w:r>
      <w:r w:rsidR="00FE5938">
        <w:rPr>
          <w:rFonts w:ascii="Arial Narrow" w:hAnsi="Arial Narrow"/>
        </w:rPr>
        <w:t>members from the</w:t>
      </w:r>
      <w:r>
        <w:rPr>
          <w:rFonts w:ascii="Arial Narrow" w:hAnsi="Arial Narrow"/>
        </w:rPr>
        <w:t xml:space="preserve"> entire c</w:t>
      </w:r>
      <w:r w:rsidR="00FE5938">
        <w:rPr>
          <w:rFonts w:ascii="Arial Narrow" w:hAnsi="Arial Narrow"/>
        </w:rPr>
        <w:t>ollege</w:t>
      </w:r>
      <w:r>
        <w:rPr>
          <w:rFonts w:ascii="Arial Narrow" w:hAnsi="Arial Narrow"/>
        </w:rPr>
        <w:t xml:space="preserve">, giving anyone who wants to serve on the council the option to come forward.  </w:t>
      </w:r>
      <w:r w:rsidR="00FE5938">
        <w:rPr>
          <w:rFonts w:ascii="Arial Narrow" w:hAnsi="Arial Narrow"/>
        </w:rPr>
        <w:t>We hope to create a council with representation from a variety of groups and backgrounds</w:t>
      </w:r>
      <w:r w:rsidR="00417FC1">
        <w:rPr>
          <w:rFonts w:ascii="Arial Narrow" w:hAnsi="Arial Narrow"/>
        </w:rPr>
        <w:t>.</w:t>
      </w:r>
    </w:p>
    <w:p w:rsidR="00B26A8B" w:rsidRDefault="00B26A8B">
      <w:pPr>
        <w:rPr>
          <w:rFonts w:ascii="Arial Narrow" w:hAnsi="Arial Narrow"/>
          <w:b/>
        </w:rPr>
      </w:pPr>
      <w:r w:rsidRPr="00904045">
        <w:rPr>
          <w:rFonts w:ascii="Arial Narrow" w:hAnsi="Arial Narrow"/>
          <w:b/>
        </w:rPr>
        <w:t>When are the meetings held?</w:t>
      </w:r>
    </w:p>
    <w:p w:rsidR="00904045" w:rsidRDefault="00417F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</w:t>
      </w:r>
      <w:r w:rsidR="003658FF">
        <w:rPr>
          <w:rFonts w:ascii="Arial Narrow" w:hAnsi="Arial Narrow"/>
        </w:rPr>
        <w:t>2017 - 2018</w:t>
      </w:r>
      <w:r>
        <w:rPr>
          <w:rFonts w:ascii="Arial Narrow" w:hAnsi="Arial Narrow"/>
        </w:rPr>
        <w:t>, meetings will generally be held on the first Friday of the month.</w:t>
      </w:r>
    </w:p>
    <w:p w:rsidR="003143A5" w:rsidRPr="003143A5" w:rsidRDefault="003143A5">
      <w:pPr>
        <w:rPr>
          <w:rFonts w:ascii="Arial Narrow" w:hAnsi="Arial Narrow"/>
          <w:b/>
        </w:rPr>
      </w:pPr>
      <w:r w:rsidRPr="003143A5">
        <w:rPr>
          <w:rFonts w:ascii="Arial Narrow" w:hAnsi="Arial Narrow"/>
          <w:b/>
        </w:rPr>
        <w:t>How long is a term on the council?</w:t>
      </w:r>
    </w:p>
    <w:p w:rsidR="003143A5" w:rsidRPr="00904045" w:rsidRDefault="003143A5">
      <w:pPr>
        <w:rPr>
          <w:rFonts w:ascii="Arial Narrow" w:hAnsi="Arial Narrow"/>
        </w:rPr>
      </w:pPr>
      <w:r>
        <w:rPr>
          <w:rFonts w:ascii="Arial Narrow" w:hAnsi="Arial Narrow"/>
        </w:rPr>
        <w:t>Diversity Council members serve for a term of two years.</w:t>
      </w:r>
    </w:p>
    <w:p w:rsidR="00904045" w:rsidRDefault="00904045" w:rsidP="00B26A8B">
      <w:pPr>
        <w:rPr>
          <w:rFonts w:ascii="Arial Narrow" w:hAnsi="Arial Narrow"/>
          <w:b/>
        </w:rPr>
      </w:pPr>
    </w:p>
    <w:p w:rsidR="00904045" w:rsidRDefault="00904045" w:rsidP="00B26A8B">
      <w:pPr>
        <w:rPr>
          <w:rFonts w:ascii="Arial Narrow" w:hAnsi="Arial Narrow"/>
          <w:b/>
        </w:rPr>
      </w:pPr>
    </w:p>
    <w:p w:rsidR="00904045" w:rsidRDefault="00904045" w:rsidP="00B26A8B">
      <w:pPr>
        <w:rPr>
          <w:rFonts w:ascii="Arial Narrow" w:hAnsi="Arial Narrow"/>
          <w:b/>
        </w:rPr>
      </w:pPr>
    </w:p>
    <w:p w:rsidR="00417FC1" w:rsidRDefault="00417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26A8B" w:rsidRPr="00B26A8B" w:rsidRDefault="00B26A8B" w:rsidP="00B26A8B">
      <w:pPr>
        <w:rPr>
          <w:rFonts w:ascii="Arial Narrow" w:hAnsi="Arial Narrow"/>
        </w:rPr>
      </w:pPr>
      <w:r w:rsidRPr="00B26A8B">
        <w:rPr>
          <w:rFonts w:ascii="Arial Narrow" w:hAnsi="Arial Narrow"/>
          <w:b/>
        </w:rPr>
        <w:lastRenderedPageBreak/>
        <w:t>Red Rocks Community College</w:t>
      </w:r>
      <w:r w:rsidRPr="00B26A8B">
        <w:rPr>
          <w:rFonts w:ascii="Arial Narrow" w:hAnsi="Arial Narrow"/>
        </w:rPr>
        <w:br/>
        <w:t xml:space="preserve">Diversity Council Application </w:t>
      </w:r>
      <w:r w:rsidRPr="00B26A8B">
        <w:rPr>
          <w:rFonts w:ascii="Arial Narrow" w:hAnsi="Arial Narrow"/>
        </w:rPr>
        <w:br/>
      </w:r>
      <w:r w:rsidR="003658FF">
        <w:rPr>
          <w:rFonts w:ascii="Arial Narrow" w:hAnsi="Arial Narrow"/>
        </w:rPr>
        <w:t>2017 - 2018</w:t>
      </w:r>
    </w:p>
    <w:p w:rsidR="00B26A8B" w:rsidRPr="00B26A8B" w:rsidRDefault="00B26A8B" w:rsidP="00B26A8B">
      <w:pPr>
        <w:rPr>
          <w:rFonts w:ascii="Arial Narrow" w:hAnsi="Arial Narrow"/>
        </w:rPr>
      </w:pPr>
      <w:r w:rsidRPr="00B26A8B">
        <w:rPr>
          <w:rFonts w:ascii="Arial Narrow" w:hAnsi="Arial Narrow"/>
        </w:rPr>
        <w:t>Members of the committee are expected to engage in respectful dialogue in order to address needs in the following areas:</w:t>
      </w:r>
    </w:p>
    <w:p w:rsidR="00B26A8B" w:rsidRDefault="00B26A8B" w:rsidP="00B26A8B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Attend monthly Diversity Council meetings</w:t>
      </w:r>
    </w:p>
    <w:p w:rsidR="00417FC1" w:rsidRPr="00B26A8B" w:rsidRDefault="00417FC1" w:rsidP="00B26A8B">
      <w:pPr>
        <w:numPr>
          <w:ilvl w:val="0"/>
          <w:numId w:val="2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>Serve on one Diversity Council Committee</w:t>
      </w:r>
    </w:p>
    <w:p w:rsidR="00B26A8B" w:rsidRPr="00B26A8B" w:rsidRDefault="00B26A8B" w:rsidP="00B26A8B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Serve as an advisory board for the Center for Inclusion and Diversity</w:t>
      </w:r>
    </w:p>
    <w:p w:rsidR="00B26A8B" w:rsidRPr="00B26A8B" w:rsidRDefault="00B26A8B" w:rsidP="00B26A8B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Act as liaisons for college outreach regarding diversity initiatives</w:t>
      </w:r>
    </w:p>
    <w:p w:rsidR="00B26A8B" w:rsidRDefault="00B26A8B" w:rsidP="00B26A8B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Assist on special projects as necessary</w:t>
      </w:r>
    </w:p>
    <w:p w:rsidR="00904045" w:rsidRPr="00B26A8B" w:rsidRDefault="00904045" w:rsidP="00904045">
      <w:pPr>
        <w:ind w:left="720"/>
        <w:contextualSpacing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744"/>
        <w:gridCol w:w="900"/>
        <w:gridCol w:w="2538"/>
      </w:tblGrid>
      <w:tr w:rsidR="00B26A8B" w:rsidRPr="00B26A8B" w:rsidTr="0042020F">
        <w:trPr>
          <w:trHeight w:val="432"/>
        </w:trPr>
        <w:tc>
          <w:tcPr>
            <w:tcW w:w="2394" w:type="dxa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  <w:r w:rsidRPr="00B26A8B">
              <w:rPr>
                <w:rFonts w:ascii="Arial Narrow" w:hAnsi="Arial Narrow"/>
              </w:rPr>
              <w:t>Name</w:t>
            </w:r>
          </w:p>
        </w:tc>
        <w:tc>
          <w:tcPr>
            <w:tcW w:w="3744" w:type="dxa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  <w:r w:rsidRPr="00B26A8B">
              <w:rPr>
                <w:rFonts w:ascii="Arial Narrow" w:hAnsi="Arial Narrow"/>
              </w:rPr>
              <w:t>Phone</w:t>
            </w:r>
          </w:p>
        </w:tc>
        <w:tc>
          <w:tcPr>
            <w:tcW w:w="2538" w:type="dxa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</w:p>
        </w:tc>
      </w:tr>
      <w:tr w:rsidR="00B26A8B" w:rsidRPr="00B26A8B" w:rsidTr="0042020F">
        <w:trPr>
          <w:trHeight w:val="432"/>
        </w:trPr>
        <w:tc>
          <w:tcPr>
            <w:tcW w:w="2394" w:type="dxa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  <w:r w:rsidRPr="00B26A8B">
              <w:rPr>
                <w:rFonts w:ascii="Arial Narrow" w:hAnsi="Arial Narrow"/>
              </w:rPr>
              <w:t>Email</w:t>
            </w:r>
          </w:p>
        </w:tc>
        <w:tc>
          <w:tcPr>
            <w:tcW w:w="7182" w:type="dxa"/>
            <w:gridSpan w:val="3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</w:p>
        </w:tc>
      </w:tr>
      <w:tr w:rsidR="00B26A8B" w:rsidRPr="00B26A8B" w:rsidTr="0042020F">
        <w:trPr>
          <w:trHeight w:val="432"/>
        </w:trPr>
        <w:tc>
          <w:tcPr>
            <w:tcW w:w="2394" w:type="dxa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  <w:r w:rsidRPr="00B26A8B">
              <w:rPr>
                <w:rFonts w:ascii="Arial Narrow" w:hAnsi="Arial Narrow"/>
              </w:rPr>
              <w:t>Department/Area of Study</w:t>
            </w:r>
          </w:p>
        </w:tc>
        <w:tc>
          <w:tcPr>
            <w:tcW w:w="7182" w:type="dxa"/>
            <w:gridSpan w:val="3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</w:p>
        </w:tc>
      </w:tr>
      <w:tr w:rsidR="00B26A8B" w:rsidRPr="00B26A8B" w:rsidTr="0042020F">
        <w:trPr>
          <w:trHeight w:val="432"/>
        </w:trPr>
        <w:tc>
          <w:tcPr>
            <w:tcW w:w="2394" w:type="dxa"/>
            <w:vAlign w:val="center"/>
          </w:tcPr>
          <w:p w:rsidR="00B26A8B" w:rsidRPr="00B26A8B" w:rsidRDefault="00B26A8B" w:rsidP="00B26A8B">
            <w:pPr>
              <w:rPr>
                <w:rFonts w:ascii="Arial Narrow" w:hAnsi="Arial Narrow"/>
              </w:rPr>
            </w:pPr>
            <w:r w:rsidRPr="00B26A8B">
              <w:rPr>
                <w:rFonts w:ascii="Arial Narrow" w:hAnsi="Arial Narrow"/>
              </w:rPr>
              <w:t>Classification</w:t>
            </w:r>
          </w:p>
        </w:tc>
        <w:tc>
          <w:tcPr>
            <w:tcW w:w="7182" w:type="dxa"/>
            <w:gridSpan w:val="3"/>
            <w:vAlign w:val="center"/>
          </w:tcPr>
          <w:p w:rsidR="00B26A8B" w:rsidRPr="00B26A8B" w:rsidRDefault="003658FF" w:rsidP="00904045">
            <w:pPr>
              <w:tabs>
                <w:tab w:val="left" w:pos="306"/>
                <w:tab w:val="left" w:pos="1296"/>
                <w:tab w:val="left" w:pos="3366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091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A8B" w:rsidRPr="00B26A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A8B" w:rsidRPr="00B26A8B">
              <w:rPr>
                <w:rFonts w:ascii="Arial Narrow" w:hAnsi="Arial Narrow"/>
              </w:rPr>
              <w:tab/>
            </w:r>
            <w:r w:rsidR="00904045">
              <w:rPr>
                <w:rFonts w:ascii="Arial Narrow" w:hAnsi="Arial Narrow"/>
              </w:rPr>
              <w:t>S</w:t>
            </w:r>
            <w:r w:rsidR="00B26A8B" w:rsidRPr="00B26A8B">
              <w:rPr>
                <w:rFonts w:ascii="Arial Narrow" w:hAnsi="Arial Narrow"/>
              </w:rPr>
              <w:t xml:space="preserve">tudent     </w:t>
            </w:r>
            <w:sdt>
              <w:sdtPr>
                <w:rPr>
                  <w:rFonts w:ascii="Arial Narrow" w:hAnsi="Arial Narrow"/>
                </w:rPr>
                <w:id w:val="20472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A8B" w:rsidRPr="00B26A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4045">
              <w:rPr>
                <w:rFonts w:ascii="Arial Narrow" w:hAnsi="Arial Narrow"/>
              </w:rPr>
              <w:t>F</w:t>
            </w:r>
            <w:r w:rsidR="00B26A8B" w:rsidRPr="00B26A8B">
              <w:rPr>
                <w:rFonts w:ascii="Arial Narrow" w:hAnsi="Arial Narrow"/>
              </w:rPr>
              <w:t xml:space="preserve">aculty     </w:t>
            </w:r>
            <w:sdt>
              <w:sdtPr>
                <w:rPr>
                  <w:rFonts w:ascii="Arial Narrow" w:hAnsi="Arial Narrow"/>
                </w:rPr>
                <w:id w:val="14879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A8B" w:rsidRPr="00B26A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A8B" w:rsidRPr="00B26A8B">
              <w:rPr>
                <w:rFonts w:ascii="Arial Narrow" w:hAnsi="Arial Narrow"/>
              </w:rPr>
              <w:t xml:space="preserve"> </w:t>
            </w:r>
            <w:proofErr w:type="spellStart"/>
            <w:r w:rsidR="00B26A8B" w:rsidRPr="00B26A8B">
              <w:rPr>
                <w:rFonts w:ascii="Arial Narrow" w:hAnsi="Arial Narrow"/>
              </w:rPr>
              <w:t>AdminProTech</w:t>
            </w:r>
            <w:proofErr w:type="spellEnd"/>
            <w:r w:rsidR="00B26A8B" w:rsidRPr="00B26A8B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8704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A8B" w:rsidRPr="00B26A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A8B" w:rsidRPr="00B26A8B">
              <w:rPr>
                <w:rFonts w:ascii="Arial Narrow" w:hAnsi="Arial Narrow"/>
              </w:rPr>
              <w:t xml:space="preserve">Classified Staff     </w:t>
            </w:r>
            <w:sdt>
              <w:sdtPr>
                <w:rPr>
                  <w:rFonts w:ascii="Arial Narrow" w:hAnsi="Arial Narrow"/>
                </w:rPr>
                <w:id w:val="4127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A8B" w:rsidRPr="00B26A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A8B" w:rsidRPr="00B26A8B">
              <w:rPr>
                <w:rFonts w:ascii="Arial Narrow" w:hAnsi="Arial Narrow"/>
              </w:rPr>
              <w:t>Community</w:t>
            </w:r>
          </w:p>
        </w:tc>
      </w:tr>
    </w:tbl>
    <w:p w:rsidR="00B26A8B" w:rsidRPr="00B26A8B" w:rsidRDefault="00B26A8B" w:rsidP="00B26A8B">
      <w:pPr>
        <w:rPr>
          <w:rFonts w:ascii="Arial Narrow" w:hAnsi="Arial Narrow"/>
        </w:rPr>
      </w:pPr>
    </w:p>
    <w:p w:rsidR="00B26A8B" w:rsidRDefault="00B26A8B" w:rsidP="00B26A8B">
      <w:pPr>
        <w:numPr>
          <w:ilvl w:val="0"/>
          <w:numId w:val="3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Why do you want to serve on the Diversity Council?</w:t>
      </w:r>
    </w:p>
    <w:p w:rsidR="00417FC1" w:rsidRDefault="00417FC1" w:rsidP="00417FC1">
      <w:pPr>
        <w:contextualSpacing/>
        <w:rPr>
          <w:rFonts w:ascii="Arial Narrow" w:hAnsi="Arial Narrow"/>
        </w:rPr>
      </w:pPr>
    </w:p>
    <w:p w:rsidR="00417FC1" w:rsidRDefault="00417FC1" w:rsidP="00417FC1">
      <w:pPr>
        <w:contextualSpacing/>
        <w:rPr>
          <w:rFonts w:ascii="Arial Narrow" w:hAnsi="Arial Narrow"/>
        </w:rPr>
      </w:pPr>
    </w:p>
    <w:p w:rsidR="00417FC1" w:rsidRDefault="00417FC1" w:rsidP="00417FC1">
      <w:pPr>
        <w:contextualSpacing/>
        <w:rPr>
          <w:rFonts w:ascii="Arial Narrow" w:hAnsi="Arial Narrow"/>
        </w:rPr>
      </w:pPr>
    </w:p>
    <w:p w:rsidR="00904045" w:rsidRPr="00B26A8B" w:rsidRDefault="00904045" w:rsidP="00904045">
      <w:pPr>
        <w:contextualSpacing/>
        <w:rPr>
          <w:rFonts w:ascii="Arial Narrow" w:hAnsi="Arial Narrow"/>
        </w:rPr>
      </w:pPr>
    </w:p>
    <w:p w:rsidR="00B26A8B" w:rsidRDefault="00B26A8B" w:rsidP="00B26A8B">
      <w:pPr>
        <w:numPr>
          <w:ilvl w:val="0"/>
          <w:numId w:val="3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What is your vision for dive</w:t>
      </w:r>
      <w:bookmarkStart w:id="0" w:name="_GoBack"/>
      <w:bookmarkEnd w:id="0"/>
      <w:r w:rsidRPr="00B26A8B">
        <w:rPr>
          <w:rFonts w:ascii="Arial Narrow" w:hAnsi="Arial Narrow"/>
        </w:rPr>
        <w:t>rsity and inclusion at Red Rocks Community College?</w:t>
      </w:r>
    </w:p>
    <w:p w:rsidR="00417FC1" w:rsidRDefault="00417FC1" w:rsidP="00417FC1">
      <w:pPr>
        <w:contextualSpacing/>
        <w:rPr>
          <w:rFonts w:ascii="Arial Narrow" w:hAnsi="Arial Narrow"/>
        </w:rPr>
      </w:pPr>
    </w:p>
    <w:p w:rsidR="00417FC1" w:rsidRDefault="00417FC1" w:rsidP="00417FC1">
      <w:pPr>
        <w:contextualSpacing/>
        <w:rPr>
          <w:rFonts w:ascii="Arial Narrow" w:hAnsi="Arial Narrow"/>
        </w:rPr>
      </w:pPr>
    </w:p>
    <w:p w:rsidR="00417FC1" w:rsidRDefault="00417FC1" w:rsidP="00417FC1">
      <w:pPr>
        <w:contextualSpacing/>
        <w:rPr>
          <w:rFonts w:ascii="Arial Narrow" w:hAnsi="Arial Narrow"/>
        </w:rPr>
      </w:pPr>
    </w:p>
    <w:p w:rsidR="00904045" w:rsidRPr="00B26A8B" w:rsidRDefault="00904045" w:rsidP="00904045">
      <w:pPr>
        <w:contextualSpacing/>
        <w:rPr>
          <w:rFonts w:ascii="Arial Narrow" w:hAnsi="Arial Narrow"/>
        </w:rPr>
      </w:pPr>
    </w:p>
    <w:p w:rsidR="00B26A8B" w:rsidRDefault="00B26A8B" w:rsidP="00B26A8B">
      <w:pPr>
        <w:numPr>
          <w:ilvl w:val="0"/>
          <w:numId w:val="3"/>
        </w:numPr>
        <w:contextualSpacing/>
        <w:rPr>
          <w:rFonts w:ascii="Arial Narrow" w:hAnsi="Arial Narrow"/>
        </w:rPr>
      </w:pPr>
      <w:r w:rsidRPr="00B26A8B">
        <w:rPr>
          <w:rFonts w:ascii="Arial Narrow" w:hAnsi="Arial Narrow"/>
        </w:rPr>
        <w:t>What areas of interest/expertise would you bring to the council?</w:t>
      </w:r>
    </w:p>
    <w:p w:rsidR="00417FC1" w:rsidRDefault="00417FC1" w:rsidP="00417FC1">
      <w:pPr>
        <w:contextualSpacing/>
        <w:rPr>
          <w:rFonts w:ascii="Arial Narrow" w:hAnsi="Arial Narrow"/>
        </w:rPr>
      </w:pPr>
    </w:p>
    <w:p w:rsidR="00417FC1" w:rsidRDefault="00417FC1" w:rsidP="00417FC1">
      <w:pPr>
        <w:contextualSpacing/>
        <w:rPr>
          <w:rFonts w:ascii="Arial Narrow" w:hAnsi="Arial Narrow"/>
        </w:rPr>
      </w:pPr>
    </w:p>
    <w:p w:rsidR="00417FC1" w:rsidRPr="00B26A8B" w:rsidRDefault="00417FC1" w:rsidP="00417FC1">
      <w:pPr>
        <w:contextualSpacing/>
        <w:rPr>
          <w:rFonts w:ascii="Arial Narrow" w:hAnsi="Arial Narrow"/>
        </w:rPr>
      </w:pPr>
    </w:p>
    <w:p w:rsidR="00B26A8B" w:rsidRPr="00B26A8B" w:rsidRDefault="00B26A8B" w:rsidP="00B26A8B">
      <w:pPr>
        <w:ind w:left="720"/>
        <w:contextualSpacing/>
        <w:rPr>
          <w:rFonts w:ascii="Arial Narrow" w:hAnsi="Arial Narrow"/>
        </w:rPr>
      </w:pPr>
    </w:p>
    <w:p w:rsidR="00B26A8B" w:rsidRPr="00B26A8B" w:rsidRDefault="004710CD" w:rsidP="00B26A8B">
      <w:pPr>
        <w:numPr>
          <w:ilvl w:val="0"/>
          <w:numId w:val="3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>Since your involvement with the Diversity Council is a commitment, h</w:t>
      </w:r>
      <w:r w:rsidR="00B26A8B" w:rsidRPr="00B26A8B">
        <w:rPr>
          <w:rFonts w:ascii="Arial Narrow" w:hAnsi="Arial Narrow"/>
        </w:rPr>
        <w:t>ow much time can you commit to serving on the Diversity Council (including meetings, special projects, etc.)?</w:t>
      </w:r>
    </w:p>
    <w:p w:rsidR="00B26A8B" w:rsidRDefault="00B26A8B"/>
    <w:sectPr w:rsidR="00B2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B67"/>
    <w:multiLevelType w:val="hybridMultilevel"/>
    <w:tmpl w:val="339EB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CF1"/>
    <w:multiLevelType w:val="hybridMultilevel"/>
    <w:tmpl w:val="E3909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51D5"/>
    <w:multiLevelType w:val="hybridMultilevel"/>
    <w:tmpl w:val="2618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1938"/>
    <w:multiLevelType w:val="hybridMultilevel"/>
    <w:tmpl w:val="480A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8B"/>
    <w:rsid w:val="000267F7"/>
    <w:rsid w:val="00267009"/>
    <w:rsid w:val="003143A5"/>
    <w:rsid w:val="003658FF"/>
    <w:rsid w:val="003C3E06"/>
    <w:rsid w:val="00417FC1"/>
    <w:rsid w:val="004444FF"/>
    <w:rsid w:val="004710CD"/>
    <w:rsid w:val="004D425C"/>
    <w:rsid w:val="0051587B"/>
    <w:rsid w:val="0054468E"/>
    <w:rsid w:val="00545994"/>
    <w:rsid w:val="0055020E"/>
    <w:rsid w:val="005926C5"/>
    <w:rsid w:val="005A772B"/>
    <w:rsid w:val="005F11DA"/>
    <w:rsid w:val="00603CEC"/>
    <w:rsid w:val="0062049D"/>
    <w:rsid w:val="00705023"/>
    <w:rsid w:val="00784CCA"/>
    <w:rsid w:val="007B7294"/>
    <w:rsid w:val="007C697C"/>
    <w:rsid w:val="00853645"/>
    <w:rsid w:val="00904045"/>
    <w:rsid w:val="0097527B"/>
    <w:rsid w:val="00983EF3"/>
    <w:rsid w:val="00A06288"/>
    <w:rsid w:val="00A57194"/>
    <w:rsid w:val="00AA1C0F"/>
    <w:rsid w:val="00AB239C"/>
    <w:rsid w:val="00B26A8B"/>
    <w:rsid w:val="00B436B3"/>
    <w:rsid w:val="00B65A4D"/>
    <w:rsid w:val="00B90FC7"/>
    <w:rsid w:val="00D54CAD"/>
    <w:rsid w:val="00D77DD9"/>
    <w:rsid w:val="00DF7A54"/>
    <w:rsid w:val="00F10A23"/>
    <w:rsid w:val="00FB0155"/>
    <w:rsid w:val="00FE5938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26A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A8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26A8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2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26A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A8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26A8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2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2017-04-20T13:50:00Z</dcterms:created>
  <dcterms:modified xsi:type="dcterms:W3CDTF">2017-04-20T13:50:00Z</dcterms:modified>
</cp:coreProperties>
</file>