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AF" w:rsidRPr="00F53AB1" w:rsidRDefault="00AE2EAF" w:rsidP="00F53AB1">
      <w:pPr>
        <w:pStyle w:val="Title"/>
        <w:jc w:val="center"/>
        <w:rPr>
          <w:b/>
          <w:sz w:val="44"/>
          <w:szCs w:val="44"/>
        </w:rPr>
      </w:pPr>
      <w:r w:rsidRPr="00F53AB1">
        <w:rPr>
          <w:b/>
          <w:sz w:val="44"/>
          <w:szCs w:val="44"/>
        </w:rPr>
        <w:t>Summer 2020 Semester – RRCC’s Plan</w:t>
      </w:r>
      <w:r w:rsidR="00B823E7" w:rsidRPr="00F53AB1">
        <w:rPr>
          <w:b/>
          <w:sz w:val="44"/>
          <w:szCs w:val="44"/>
        </w:rPr>
        <w:t xml:space="preserve"> of</w:t>
      </w:r>
      <w:r w:rsidRPr="00F53AB1">
        <w:rPr>
          <w:b/>
          <w:sz w:val="44"/>
          <w:szCs w:val="44"/>
        </w:rPr>
        <w:t xml:space="preserve"> Action in Support of Racial Justice at our College and in our Community</w:t>
      </w:r>
    </w:p>
    <w:p w:rsidR="00A635A0" w:rsidRPr="00F53AB1" w:rsidRDefault="00A635A0" w:rsidP="00F53AB1">
      <w:pPr>
        <w:pStyle w:val="Heading1"/>
        <w:rPr>
          <w:sz w:val="36"/>
          <w:szCs w:val="36"/>
        </w:rPr>
      </w:pPr>
      <w:r w:rsidRPr="00F53AB1">
        <w:rPr>
          <w:sz w:val="36"/>
          <w:szCs w:val="36"/>
        </w:rPr>
        <w:t>RED ROCKS COMMUNITY COLLEGE’S COMMITMENT TO ANTI-RACISM</w:t>
      </w:r>
    </w:p>
    <w:p w:rsidR="00A635A0" w:rsidRPr="00A635A0" w:rsidRDefault="00A635A0" w:rsidP="00A635A0">
      <w:pPr>
        <w:rPr>
          <w:rFonts w:cstheme="minorHAnsi"/>
          <w:sz w:val="36"/>
        </w:rPr>
      </w:pPr>
      <w:r w:rsidRPr="00A635A0">
        <w:rPr>
          <w:rFonts w:cstheme="minorHAnsi"/>
          <w:sz w:val="36"/>
        </w:rPr>
        <w:t>We at RRCC acknowledge that we should be doing more to contribute to this movement against the status quo, which continuously recreates dangerous and limiting environments for the Black community. In response to this need, we commit to the following:</w:t>
      </w:r>
    </w:p>
    <w:p w:rsidR="00A635A0" w:rsidRPr="00A635A0" w:rsidRDefault="00A635A0" w:rsidP="00A635A0">
      <w:pPr>
        <w:pStyle w:val="ListParagraph"/>
        <w:numPr>
          <w:ilvl w:val="0"/>
          <w:numId w:val="3"/>
        </w:numPr>
        <w:spacing w:line="256" w:lineRule="auto"/>
        <w:rPr>
          <w:rFonts w:cstheme="minorHAnsi"/>
          <w:sz w:val="36"/>
        </w:rPr>
      </w:pPr>
      <w:r w:rsidRPr="00A635A0">
        <w:rPr>
          <w:rFonts w:cstheme="minorHAnsi"/>
          <w:sz w:val="36"/>
        </w:rPr>
        <w:t>We will be assessing our current campus culture and will make necessary changes to ensure that our college is a safe and welcoming environment for our Black students, faculty, staff, and neighbors, as well as for our other communities of color.</w:t>
      </w:r>
    </w:p>
    <w:p w:rsidR="00A635A0" w:rsidRPr="00A635A0" w:rsidRDefault="00A635A0" w:rsidP="00A635A0">
      <w:pPr>
        <w:pStyle w:val="ListParagraph"/>
        <w:rPr>
          <w:rFonts w:cstheme="minorHAnsi"/>
          <w:sz w:val="36"/>
        </w:rPr>
      </w:pPr>
    </w:p>
    <w:p w:rsidR="00A635A0" w:rsidRPr="00A635A0" w:rsidRDefault="00A635A0" w:rsidP="00A635A0">
      <w:pPr>
        <w:pStyle w:val="ListParagraph"/>
        <w:numPr>
          <w:ilvl w:val="0"/>
          <w:numId w:val="3"/>
        </w:numPr>
        <w:spacing w:line="256" w:lineRule="auto"/>
        <w:rPr>
          <w:rFonts w:cstheme="minorHAnsi"/>
          <w:sz w:val="36"/>
        </w:rPr>
      </w:pPr>
      <w:r w:rsidRPr="00A635A0">
        <w:rPr>
          <w:rFonts w:cstheme="minorHAnsi"/>
          <w:sz w:val="36"/>
        </w:rPr>
        <w:t>We are newly prioritizing augmentations to our courses and instructional approach to promote classroom learning around racial justice and cultural competence for all students.</w:t>
      </w:r>
    </w:p>
    <w:p w:rsidR="00A635A0" w:rsidRPr="00A635A0" w:rsidRDefault="00A635A0" w:rsidP="00A635A0">
      <w:pPr>
        <w:pStyle w:val="ListParagraph"/>
        <w:rPr>
          <w:rFonts w:cstheme="minorHAnsi"/>
          <w:sz w:val="36"/>
        </w:rPr>
      </w:pPr>
    </w:p>
    <w:p w:rsidR="00A635A0" w:rsidRPr="00A635A0" w:rsidRDefault="00A635A0" w:rsidP="00A635A0">
      <w:pPr>
        <w:pStyle w:val="ListParagraph"/>
        <w:numPr>
          <w:ilvl w:val="0"/>
          <w:numId w:val="3"/>
        </w:numPr>
        <w:spacing w:line="256" w:lineRule="auto"/>
        <w:rPr>
          <w:rFonts w:cstheme="minorHAnsi"/>
          <w:sz w:val="36"/>
        </w:rPr>
      </w:pPr>
      <w:r w:rsidRPr="00A635A0">
        <w:rPr>
          <w:rFonts w:cstheme="minorHAnsi"/>
          <w:sz w:val="36"/>
        </w:rPr>
        <w:t xml:space="preserve">We affirm openly and proudly that RRCC will not tolerate incidences of violence or discrimination on our campus, in our classrooms, and in our virtual spaces. </w:t>
      </w:r>
    </w:p>
    <w:p w:rsidR="00A635A0" w:rsidRPr="00A635A0" w:rsidRDefault="00A635A0" w:rsidP="00A635A0">
      <w:pPr>
        <w:pStyle w:val="ListParagraph"/>
        <w:rPr>
          <w:rFonts w:cstheme="minorHAnsi"/>
          <w:sz w:val="36"/>
        </w:rPr>
      </w:pPr>
    </w:p>
    <w:p w:rsidR="00A635A0" w:rsidRPr="00F53AB1" w:rsidRDefault="00A635A0" w:rsidP="00F53AB1">
      <w:pPr>
        <w:pStyle w:val="Heading1"/>
        <w:rPr>
          <w:sz w:val="36"/>
          <w:szCs w:val="36"/>
        </w:rPr>
      </w:pPr>
      <w:r w:rsidRPr="00F53AB1">
        <w:rPr>
          <w:sz w:val="36"/>
          <w:szCs w:val="36"/>
        </w:rPr>
        <w:t>SUMMER 2020 SEMESTER PLAN OF ACTION</w:t>
      </w:r>
    </w:p>
    <w:p w:rsidR="00A635A0" w:rsidRPr="00A635A0" w:rsidRDefault="00A635A0" w:rsidP="00A635A0">
      <w:pPr>
        <w:rPr>
          <w:rFonts w:cstheme="minorHAnsi"/>
          <w:sz w:val="36"/>
        </w:rPr>
      </w:pPr>
      <w:r w:rsidRPr="00A635A0">
        <w:rPr>
          <w:rFonts w:cstheme="minorHAnsi"/>
          <w:sz w:val="36"/>
        </w:rPr>
        <w:t xml:space="preserve">In order to immediately begin work towards these commitments, the Inclusion &amp; Diversity Department </w:t>
      </w:r>
      <w:r>
        <w:rPr>
          <w:rFonts w:cstheme="minorHAnsi"/>
          <w:sz w:val="36"/>
        </w:rPr>
        <w:t>has created this</w:t>
      </w:r>
      <w:r w:rsidRPr="00A635A0">
        <w:rPr>
          <w:rFonts w:cstheme="minorHAnsi"/>
          <w:sz w:val="36"/>
        </w:rPr>
        <w:t xml:space="preserve"> </w:t>
      </w:r>
      <w:r w:rsidRPr="00A635A0">
        <w:rPr>
          <w:rFonts w:cstheme="minorHAnsi"/>
          <w:i/>
          <w:sz w:val="36"/>
        </w:rPr>
        <w:t>Plan of Action</w:t>
      </w:r>
      <w:r w:rsidRPr="00A635A0">
        <w:rPr>
          <w:rFonts w:cstheme="minorHAnsi"/>
          <w:sz w:val="36"/>
        </w:rPr>
        <w:t xml:space="preserve"> to be adopted by the institution. Our goal is to create sustainable changes over the next few months, and to lay the groundwork for ongoing growth and assessment in the areas of anti-racism, anti-white supremacy, and educational equity. This process will serve to jumpstart our larger E&amp;I strategic plan, which will enshrine this work as an ongoing process and priority at our college for the years to come.</w:t>
      </w:r>
    </w:p>
    <w:p w:rsidR="00A635A0" w:rsidRPr="00A635A0" w:rsidRDefault="00A635A0" w:rsidP="00A635A0">
      <w:pPr>
        <w:rPr>
          <w:rFonts w:cstheme="minorHAnsi"/>
          <w:sz w:val="36"/>
        </w:rPr>
      </w:pPr>
      <w:r w:rsidRPr="00A635A0">
        <w:rPr>
          <w:rFonts w:cstheme="minorHAnsi"/>
          <w:sz w:val="36"/>
        </w:rPr>
        <w:t xml:space="preserve">Our focus areas for the summer are based off of insights offered by RRCC community members, </w:t>
      </w:r>
      <w:bookmarkStart w:id="0" w:name="_Hlk43115004"/>
      <w:r w:rsidRPr="00A635A0">
        <w:rPr>
          <w:rFonts w:cstheme="minorHAnsi"/>
          <w:sz w:val="36"/>
        </w:rPr>
        <w:t xml:space="preserve">and </w:t>
      </w:r>
      <w:r w:rsidR="00B823E7" w:rsidRPr="00A635A0">
        <w:rPr>
          <w:rFonts w:cstheme="minorHAnsi"/>
          <w:sz w:val="36"/>
        </w:rPr>
        <w:t>consider</w:t>
      </w:r>
      <w:r w:rsidRPr="00A635A0">
        <w:rPr>
          <w:rFonts w:cstheme="minorHAnsi"/>
          <w:sz w:val="36"/>
        </w:rPr>
        <w:t xml:space="preserve"> important systemic questions </w:t>
      </w:r>
      <w:bookmarkEnd w:id="0"/>
      <w:r w:rsidRPr="00A635A0">
        <w:rPr>
          <w:rFonts w:cstheme="minorHAnsi"/>
          <w:sz w:val="36"/>
        </w:rPr>
        <w:t xml:space="preserve">highlighted by the Black Lives Matter movement. </w:t>
      </w:r>
    </w:p>
    <w:p w:rsidR="00A635A0" w:rsidRPr="00A635A0" w:rsidRDefault="00A635A0" w:rsidP="00A635A0">
      <w:pPr>
        <w:rPr>
          <w:rFonts w:cstheme="minorHAnsi"/>
          <w:sz w:val="36"/>
        </w:rPr>
      </w:pPr>
      <w:r w:rsidRPr="00A635A0">
        <w:rPr>
          <w:rFonts w:cstheme="minorHAnsi"/>
          <w:sz w:val="36"/>
        </w:rPr>
        <w:t xml:space="preserve">Email Amanda.Mathew@rrcc.edu to contribute and/or to be added to a mailing list regarding this plan. </w:t>
      </w:r>
    </w:p>
    <w:p w:rsidR="00F53AB1" w:rsidRPr="00F53AB1" w:rsidRDefault="00A635A0" w:rsidP="00F53AB1">
      <w:pPr>
        <w:rPr>
          <w:rFonts w:cstheme="minorHAnsi"/>
          <w:sz w:val="36"/>
        </w:rPr>
      </w:pPr>
      <w:r w:rsidRPr="00A635A0">
        <w:rPr>
          <w:rFonts w:cstheme="minorHAnsi"/>
          <w:sz w:val="36"/>
        </w:rPr>
        <w:t>The plan will be reviewed by our administrative team mid-June, and then co-signed and published here as part of RRCC’s commitment to this anti-racism work. We welcome questions and calls for accountability!</w:t>
      </w:r>
    </w:p>
    <w:p w:rsidR="000F1FAD" w:rsidRPr="00F53AB1" w:rsidRDefault="00E37C3F" w:rsidP="00F53AB1">
      <w:pPr>
        <w:pStyle w:val="Heading1"/>
        <w:rPr>
          <w:b/>
          <w:sz w:val="56"/>
          <w:szCs w:val="56"/>
        </w:rPr>
      </w:pPr>
      <w:r w:rsidRPr="00F53AB1">
        <w:rPr>
          <w:b/>
          <w:sz w:val="56"/>
          <w:szCs w:val="56"/>
        </w:rPr>
        <w:lastRenderedPageBreak/>
        <w:t>June</w:t>
      </w:r>
    </w:p>
    <w:tbl>
      <w:tblPr>
        <w:tblStyle w:val="GridTable7Colorful-Accent6"/>
        <w:tblW w:w="22176" w:type="dxa"/>
        <w:tblInd w:w="-545" w:type="dxa"/>
        <w:tblLook w:val="04A0" w:firstRow="1" w:lastRow="0" w:firstColumn="1" w:lastColumn="0" w:noHBand="0" w:noVBand="1"/>
        <w:tblDescription w:val="June 2020 Anti-Racism Work of RRCC that includes the actions of &quot;Finalization of Summer Action Plan&quot;, &quot;Indentifying Opportunities for the inclusion of coursework relevant to racial justice in the US, expansively across programs and specialized courses&quot;, &quot;Expand Training for Instructors&quot;, &quot;Expanded Marketing and Information Dissemination Capabilities&quot;, &quot;Converstation groups Established and Feedback from groups brought to RRCC&quot;, and &quot;Relevant programming for students, employees, and community members&quot;. "/>
      </w:tblPr>
      <w:tblGrid>
        <w:gridCol w:w="4705"/>
        <w:gridCol w:w="4385"/>
        <w:gridCol w:w="8190"/>
        <w:gridCol w:w="4896"/>
      </w:tblGrid>
      <w:tr w:rsidR="000F1FAD" w:rsidTr="00742D72">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100" w:firstRow="0" w:lastRow="0" w:firstColumn="1" w:lastColumn="0" w:oddVBand="0" w:evenVBand="0" w:oddHBand="0" w:evenHBand="0" w:firstRowFirstColumn="1" w:firstRowLastColumn="0" w:lastRowFirstColumn="0" w:lastRowLastColumn="0"/>
            <w:tcW w:w="4705" w:type="dxa"/>
            <w:tcBorders>
              <w:top w:val="single" w:sz="4" w:space="0" w:color="auto"/>
              <w:left w:val="single" w:sz="4" w:space="0" w:color="auto"/>
              <w:bottom w:val="double" w:sz="4" w:space="0" w:color="auto"/>
              <w:right w:val="single" w:sz="4" w:space="0" w:color="auto"/>
            </w:tcBorders>
          </w:tcPr>
          <w:p w:rsidR="00E37C3F" w:rsidRDefault="000F1FAD" w:rsidP="000F1FAD">
            <w:pPr>
              <w:jc w:val="center"/>
              <w:rPr>
                <w:sz w:val="32"/>
              </w:rPr>
            </w:pPr>
            <w:r>
              <w:rPr>
                <w:sz w:val="32"/>
              </w:rPr>
              <w:t>Action</w:t>
            </w:r>
          </w:p>
        </w:tc>
        <w:tc>
          <w:tcPr>
            <w:tcW w:w="4385" w:type="dxa"/>
            <w:tcBorders>
              <w:top w:val="single" w:sz="4" w:space="0" w:color="auto"/>
              <w:left w:val="single" w:sz="4" w:space="0" w:color="auto"/>
              <w:bottom w:val="double" w:sz="4" w:space="0" w:color="auto"/>
              <w:right w:val="single" w:sz="4" w:space="0" w:color="auto"/>
            </w:tcBorders>
          </w:tcPr>
          <w:p w:rsidR="00E37C3F" w:rsidRDefault="000F1FAD" w:rsidP="000F1FAD">
            <w:pPr>
              <w:jc w:val="center"/>
              <w:cnfStyle w:val="100000000000" w:firstRow="1" w:lastRow="0" w:firstColumn="0" w:lastColumn="0" w:oddVBand="0" w:evenVBand="0" w:oddHBand="0" w:evenHBand="0" w:firstRowFirstColumn="0" w:firstRowLastColumn="0" w:lastRowFirstColumn="0" w:lastRowLastColumn="0"/>
              <w:rPr>
                <w:sz w:val="32"/>
              </w:rPr>
            </w:pPr>
            <w:r>
              <w:rPr>
                <w:sz w:val="32"/>
              </w:rPr>
              <w:t>Responsibility</w:t>
            </w:r>
          </w:p>
        </w:tc>
        <w:tc>
          <w:tcPr>
            <w:tcW w:w="8190" w:type="dxa"/>
            <w:tcBorders>
              <w:top w:val="single" w:sz="4" w:space="0" w:color="auto"/>
              <w:left w:val="single" w:sz="4" w:space="0" w:color="auto"/>
              <w:bottom w:val="double" w:sz="4" w:space="0" w:color="auto"/>
              <w:right w:val="single" w:sz="4" w:space="0" w:color="auto"/>
            </w:tcBorders>
          </w:tcPr>
          <w:p w:rsidR="00E37C3F" w:rsidRDefault="000F1FAD" w:rsidP="000F1FAD">
            <w:pPr>
              <w:jc w:val="center"/>
              <w:cnfStyle w:val="100000000000" w:firstRow="1" w:lastRow="0" w:firstColumn="0" w:lastColumn="0" w:oddVBand="0" w:evenVBand="0" w:oddHBand="0" w:evenHBand="0" w:firstRowFirstColumn="0" w:firstRowLastColumn="0" w:lastRowFirstColumn="0" w:lastRowLastColumn="0"/>
              <w:rPr>
                <w:sz w:val="32"/>
              </w:rPr>
            </w:pPr>
            <w:r>
              <w:rPr>
                <w:sz w:val="32"/>
              </w:rPr>
              <w:t>Proposed Steps</w:t>
            </w:r>
          </w:p>
        </w:tc>
        <w:tc>
          <w:tcPr>
            <w:tcW w:w="4896" w:type="dxa"/>
            <w:tcBorders>
              <w:top w:val="single" w:sz="4" w:space="0" w:color="auto"/>
              <w:left w:val="single" w:sz="4" w:space="0" w:color="auto"/>
              <w:bottom w:val="double" w:sz="4" w:space="0" w:color="auto"/>
              <w:right w:val="single" w:sz="4" w:space="0" w:color="auto"/>
            </w:tcBorders>
          </w:tcPr>
          <w:p w:rsidR="00E37C3F" w:rsidRDefault="00D4337B" w:rsidP="000F1FAD">
            <w:pPr>
              <w:jc w:val="center"/>
              <w:cnfStyle w:val="100000000000" w:firstRow="1" w:lastRow="0" w:firstColumn="0" w:lastColumn="0" w:oddVBand="0" w:evenVBand="0" w:oddHBand="0" w:evenHBand="0" w:firstRowFirstColumn="0" w:firstRowLastColumn="0" w:lastRowFirstColumn="0" w:lastRowLastColumn="0"/>
              <w:rPr>
                <w:sz w:val="32"/>
              </w:rPr>
            </w:pPr>
            <w:r>
              <w:rPr>
                <w:sz w:val="32"/>
              </w:rPr>
              <w:t>Goals</w:t>
            </w:r>
          </w:p>
        </w:tc>
      </w:tr>
      <w:tr w:rsidR="000F1FAD" w:rsidTr="00414EAB">
        <w:trPr>
          <w:cnfStyle w:val="000000100000" w:firstRow="0" w:lastRow="0" w:firstColumn="0" w:lastColumn="0" w:oddVBand="0" w:evenVBand="0" w:oddHBand="1" w:evenHBand="0" w:firstRowFirstColumn="0" w:firstRowLastColumn="0" w:lastRowFirstColumn="0" w:lastRowLastColumn="0"/>
          <w:trHeight w:val="3192"/>
        </w:trPr>
        <w:tc>
          <w:tcPr>
            <w:cnfStyle w:val="001000000000" w:firstRow="0" w:lastRow="0" w:firstColumn="1" w:lastColumn="0" w:oddVBand="0" w:evenVBand="0" w:oddHBand="0" w:evenHBand="0" w:firstRowFirstColumn="0" w:firstRowLastColumn="0" w:lastRowFirstColumn="0" w:lastRowLastColumn="0"/>
            <w:tcW w:w="4705" w:type="dxa"/>
            <w:tcBorders>
              <w:top w:val="double" w:sz="4" w:space="0" w:color="auto"/>
              <w:left w:val="single" w:sz="4" w:space="0" w:color="auto"/>
              <w:bottom w:val="single" w:sz="4" w:space="0" w:color="auto"/>
              <w:right w:val="single" w:sz="4" w:space="0" w:color="auto"/>
            </w:tcBorders>
            <w:vAlign w:val="center"/>
          </w:tcPr>
          <w:p w:rsidR="00E37C3F" w:rsidRPr="00BF54CC" w:rsidRDefault="000F1FAD" w:rsidP="000F1FAD">
            <w:pPr>
              <w:jc w:val="center"/>
              <w:rPr>
                <w:color w:val="000000" w:themeColor="text1"/>
                <w:sz w:val="32"/>
              </w:rPr>
            </w:pPr>
            <w:r w:rsidRPr="00BF54CC">
              <w:rPr>
                <w:color w:val="000000" w:themeColor="text1"/>
                <w:sz w:val="32"/>
              </w:rPr>
              <w:t>Finalization of Summer Action Plan</w:t>
            </w:r>
          </w:p>
        </w:tc>
        <w:tc>
          <w:tcPr>
            <w:tcW w:w="4385" w:type="dxa"/>
            <w:tcBorders>
              <w:top w:val="double" w:sz="4" w:space="0" w:color="auto"/>
              <w:left w:val="single" w:sz="4" w:space="0" w:color="auto"/>
            </w:tcBorders>
            <w:vAlign w:val="center"/>
          </w:tcPr>
          <w:p w:rsidR="00E37C3F" w:rsidRPr="00BF54CC" w:rsidRDefault="000F1FAD" w:rsidP="000F1FAD">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BF54CC">
              <w:rPr>
                <w:color w:val="000000" w:themeColor="text1"/>
                <w:sz w:val="32"/>
              </w:rPr>
              <w:t>Inclusion &amp; Diversity, Executive Team, Volunteers</w:t>
            </w:r>
          </w:p>
        </w:tc>
        <w:tc>
          <w:tcPr>
            <w:tcW w:w="8190" w:type="dxa"/>
            <w:tcBorders>
              <w:top w:val="double" w:sz="4" w:space="0" w:color="auto"/>
            </w:tcBorders>
            <w:vAlign w:val="center"/>
          </w:tcPr>
          <w:p w:rsidR="00E37C3F" w:rsidRPr="00BF54CC" w:rsidRDefault="000F1FAD" w:rsidP="00E45474">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BF54CC">
              <w:rPr>
                <w:color w:val="000000" w:themeColor="text1"/>
                <w:sz w:val="32"/>
              </w:rPr>
              <w:t>Summer Action Plan Proposal Posted on I&amp;D website for community comment</w:t>
            </w:r>
          </w:p>
          <w:p w:rsidR="00D4337B" w:rsidRPr="00BF54CC" w:rsidRDefault="00D4337B" w:rsidP="00E45474">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BF54CC">
              <w:rPr>
                <w:color w:val="000000" w:themeColor="text1"/>
                <w:sz w:val="32"/>
              </w:rPr>
              <w:t>Comments on</w:t>
            </w:r>
            <w:r w:rsidR="000F1FAD" w:rsidRPr="00BF54CC">
              <w:rPr>
                <w:color w:val="000000" w:themeColor="text1"/>
                <w:sz w:val="32"/>
              </w:rPr>
              <w:t xml:space="preserve"> Summer Plan p</w:t>
            </w:r>
            <w:r w:rsidRPr="00BF54CC">
              <w:rPr>
                <w:color w:val="000000" w:themeColor="text1"/>
                <w:sz w:val="32"/>
              </w:rPr>
              <w:t>rovided by</w:t>
            </w:r>
            <w:r w:rsidR="000F1FAD" w:rsidRPr="00BF54CC">
              <w:rPr>
                <w:color w:val="000000" w:themeColor="text1"/>
                <w:sz w:val="32"/>
              </w:rPr>
              <w:t xml:space="preserve"> Dr. Haney and Dr. Fowler</w:t>
            </w:r>
            <w:r w:rsidRPr="00BF54CC">
              <w:rPr>
                <w:color w:val="000000" w:themeColor="text1"/>
                <w:sz w:val="32"/>
              </w:rPr>
              <w:t xml:space="preserve"> to Amanda Mathew (I&amp;D) (6/1</w:t>
            </w:r>
            <w:r w:rsidR="004946AB">
              <w:rPr>
                <w:color w:val="000000" w:themeColor="text1"/>
                <w:sz w:val="32"/>
              </w:rPr>
              <w:t>7)</w:t>
            </w:r>
          </w:p>
          <w:p w:rsidR="000F1FAD" w:rsidRPr="00BF54CC" w:rsidRDefault="00D4337B" w:rsidP="00E45474">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BF54CC">
              <w:rPr>
                <w:color w:val="000000" w:themeColor="text1"/>
                <w:sz w:val="32"/>
              </w:rPr>
              <w:t>Final</w:t>
            </w:r>
            <w:r w:rsidR="000F1FAD" w:rsidRPr="00BF54CC">
              <w:rPr>
                <w:color w:val="000000" w:themeColor="text1"/>
                <w:sz w:val="32"/>
              </w:rPr>
              <w:t xml:space="preserve"> proposal</w:t>
            </w:r>
            <w:r w:rsidR="004946AB">
              <w:rPr>
                <w:color w:val="000000" w:themeColor="text1"/>
                <w:sz w:val="32"/>
              </w:rPr>
              <w:t xml:space="preserve"> reflecting all input</w:t>
            </w:r>
            <w:r w:rsidR="000F1FAD" w:rsidRPr="00BF54CC">
              <w:rPr>
                <w:color w:val="000000" w:themeColor="text1"/>
                <w:sz w:val="32"/>
              </w:rPr>
              <w:t xml:space="preserve"> </w:t>
            </w:r>
            <w:r w:rsidR="004946AB">
              <w:rPr>
                <w:color w:val="000000" w:themeColor="text1"/>
                <w:sz w:val="32"/>
              </w:rPr>
              <w:t>shared with Leadership</w:t>
            </w:r>
            <w:r w:rsidR="000F1FAD" w:rsidRPr="00BF54CC">
              <w:rPr>
                <w:color w:val="000000" w:themeColor="text1"/>
                <w:sz w:val="32"/>
              </w:rPr>
              <w:t xml:space="preserve"> team for review an</w:t>
            </w:r>
            <w:r w:rsidR="004946AB">
              <w:rPr>
                <w:color w:val="000000" w:themeColor="text1"/>
                <w:sz w:val="32"/>
              </w:rPr>
              <w:t>d approval</w:t>
            </w:r>
            <w:r w:rsidR="000F1FAD" w:rsidRPr="00BF54CC">
              <w:rPr>
                <w:color w:val="000000" w:themeColor="text1"/>
                <w:sz w:val="32"/>
              </w:rPr>
              <w:t>.</w:t>
            </w:r>
          </w:p>
        </w:tc>
        <w:tc>
          <w:tcPr>
            <w:tcW w:w="4896" w:type="dxa"/>
            <w:tcBorders>
              <w:top w:val="double" w:sz="4" w:space="0" w:color="auto"/>
            </w:tcBorders>
            <w:vAlign w:val="center"/>
          </w:tcPr>
          <w:p w:rsidR="00E37C3F" w:rsidRPr="00BF54CC" w:rsidRDefault="0032790C" w:rsidP="00E454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BF54CC">
              <w:rPr>
                <w:color w:val="000000" w:themeColor="text1"/>
                <w:sz w:val="32"/>
              </w:rPr>
              <w:t>C</w:t>
            </w:r>
            <w:r w:rsidR="00D4337B" w:rsidRPr="00BF54CC">
              <w:rPr>
                <w:color w:val="000000" w:themeColor="text1"/>
                <w:sz w:val="32"/>
              </w:rPr>
              <w:t xml:space="preserve">ommitment </w:t>
            </w:r>
            <w:r w:rsidRPr="00BF54CC">
              <w:rPr>
                <w:color w:val="000000" w:themeColor="text1"/>
                <w:sz w:val="32"/>
              </w:rPr>
              <w:t xml:space="preserve">to execute plan </w:t>
            </w:r>
            <w:r w:rsidR="00D4337B" w:rsidRPr="00BF54CC">
              <w:rPr>
                <w:color w:val="000000" w:themeColor="text1"/>
                <w:sz w:val="32"/>
              </w:rPr>
              <w:t>made by RRCC</w:t>
            </w:r>
            <w:r w:rsidRPr="00BF54CC">
              <w:rPr>
                <w:color w:val="000000" w:themeColor="text1"/>
                <w:sz w:val="32"/>
              </w:rPr>
              <w:t xml:space="preserve"> by Mid-June</w:t>
            </w:r>
          </w:p>
        </w:tc>
      </w:tr>
      <w:tr w:rsidR="00037164" w:rsidTr="00414EAB">
        <w:trPr>
          <w:trHeight w:val="3635"/>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037164" w:rsidRPr="00BF54CC" w:rsidRDefault="00037164" w:rsidP="0032790C">
            <w:pPr>
              <w:jc w:val="center"/>
              <w:rPr>
                <w:color w:val="000000" w:themeColor="text1"/>
                <w:sz w:val="32"/>
              </w:rPr>
            </w:pPr>
            <w:r w:rsidRPr="00BF54CC">
              <w:rPr>
                <w:color w:val="000000" w:themeColor="text1"/>
                <w:sz w:val="32"/>
              </w:rPr>
              <w:t>Identifying opportunities for the inclusion of coursework relevant to racial justice in the US, expansively across programs and in specialized courses</w:t>
            </w:r>
          </w:p>
        </w:tc>
        <w:tc>
          <w:tcPr>
            <w:tcW w:w="4385" w:type="dxa"/>
            <w:tcBorders>
              <w:left w:val="single" w:sz="4" w:space="0" w:color="auto"/>
            </w:tcBorders>
            <w:vAlign w:val="center"/>
          </w:tcPr>
          <w:p w:rsidR="00037164" w:rsidRPr="00BF54CC" w:rsidRDefault="00037164" w:rsidP="00037164">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BF54CC">
              <w:rPr>
                <w:color w:val="000000" w:themeColor="text1"/>
                <w:sz w:val="32"/>
              </w:rPr>
              <w:t>Instructional Services Leadership</w:t>
            </w:r>
          </w:p>
          <w:p w:rsidR="00037164" w:rsidRPr="00BF54CC" w:rsidRDefault="00037164" w:rsidP="00037164">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p>
          <w:p w:rsidR="00037164" w:rsidRPr="00BF54CC" w:rsidRDefault="00037164" w:rsidP="00037164">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BF54CC">
              <w:rPr>
                <w:color w:val="000000" w:themeColor="text1"/>
                <w:sz w:val="32"/>
              </w:rPr>
              <w:t>Recommended: Committee created to develop concrete recommendations.</w:t>
            </w:r>
          </w:p>
        </w:tc>
        <w:tc>
          <w:tcPr>
            <w:tcW w:w="8190" w:type="dxa"/>
            <w:vAlign w:val="center"/>
          </w:tcPr>
          <w:p w:rsidR="0032790C" w:rsidRPr="00BF54CC" w:rsidRDefault="00D4337B" w:rsidP="00E45474">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BF54CC">
              <w:rPr>
                <w:color w:val="000000" w:themeColor="text1"/>
                <w:sz w:val="32"/>
              </w:rPr>
              <w:t xml:space="preserve">Committee to make recommendations reflecting best practices, </w:t>
            </w:r>
            <w:r w:rsidR="001056D7">
              <w:rPr>
                <w:color w:val="000000" w:themeColor="text1"/>
                <w:sz w:val="32"/>
              </w:rPr>
              <w:t>AND/</w:t>
            </w:r>
            <w:r w:rsidRPr="00BF54CC">
              <w:rPr>
                <w:color w:val="000000" w:themeColor="text1"/>
                <w:sz w:val="32"/>
              </w:rPr>
              <w:t>OR develop a mechanism to solicit community recommendations and then review</w:t>
            </w:r>
            <w:r w:rsidR="0032790C" w:rsidRPr="00BF54CC">
              <w:rPr>
                <w:color w:val="000000" w:themeColor="text1"/>
                <w:sz w:val="32"/>
              </w:rPr>
              <w:t xml:space="preserve"> </w:t>
            </w:r>
            <w:r w:rsidR="0032790C" w:rsidRPr="00BF54CC">
              <w:rPr>
                <w:color w:val="000000" w:themeColor="text1"/>
                <w:sz w:val="32"/>
              </w:rPr>
              <w:sym w:font="Wingdings" w:char="F0E0"/>
            </w:r>
            <w:r w:rsidR="0032790C" w:rsidRPr="00BF54CC">
              <w:rPr>
                <w:color w:val="000000" w:themeColor="text1"/>
                <w:sz w:val="32"/>
              </w:rPr>
              <w:t xml:space="preserve"> proposal created</w:t>
            </w:r>
          </w:p>
          <w:p w:rsidR="0032790C" w:rsidRPr="00BF54CC" w:rsidRDefault="0032790C" w:rsidP="00E45474">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BF54CC">
              <w:rPr>
                <w:color w:val="000000" w:themeColor="text1"/>
                <w:sz w:val="32"/>
              </w:rPr>
              <w:t>Instructional Services leadership to proactively offer access points for change [i.e. confirm ability to add a course]</w:t>
            </w:r>
            <w:r w:rsidR="001056D7">
              <w:rPr>
                <w:color w:val="000000" w:themeColor="text1"/>
                <w:sz w:val="32"/>
              </w:rPr>
              <w:t>, and participate in finalization and approval in the fall</w:t>
            </w:r>
          </w:p>
        </w:tc>
        <w:tc>
          <w:tcPr>
            <w:tcW w:w="4896" w:type="dxa"/>
            <w:vAlign w:val="center"/>
          </w:tcPr>
          <w:p w:rsidR="00037164" w:rsidRPr="00BF54CC" w:rsidRDefault="0032790C" w:rsidP="00E45474">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BF54CC">
              <w:rPr>
                <w:color w:val="000000" w:themeColor="text1"/>
                <w:sz w:val="32"/>
              </w:rPr>
              <w:t xml:space="preserve">Initiative to continue through the Summer, and seek approval for proposed course augmentation </w:t>
            </w:r>
            <w:r w:rsidR="0095379D">
              <w:rPr>
                <w:color w:val="000000" w:themeColor="text1"/>
                <w:sz w:val="32"/>
              </w:rPr>
              <w:t>in Fall 2020, for changes in Spring 2021</w:t>
            </w:r>
          </w:p>
        </w:tc>
      </w:tr>
      <w:tr w:rsidR="001056D7" w:rsidTr="00414EAB">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1056D7" w:rsidRPr="00BF54CC" w:rsidRDefault="001056D7" w:rsidP="001056D7">
            <w:pPr>
              <w:jc w:val="center"/>
              <w:rPr>
                <w:color w:val="000000" w:themeColor="text1"/>
                <w:sz w:val="32"/>
              </w:rPr>
            </w:pPr>
            <w:r>
              <w:rPr>
                <w:color w:val="000000" w:themeColor="text1"/>
                <w:sz w:val="32"/>
              </w:rPr>
              <w:t>Expand Training for Instructors</w:t>
            </w:r>
          </w:p>
        </w:tc>
        <w:tc>
          <w:tcPr>
            <w:tcW w:w="4385" w:type="dxa"/>
            <w:tcBorders>
              <w:left w:val="single" w:sz="4" w:space="0" w:color="auto"/>
            </w:tcBorders>
            <w:vAlign w:val="center"/>
          </w:tcPr>
          <w:p w:rsidR="001056D7" w:rsidRDefault="001056D7" w:rsidP="001056D7">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BF54CC">
              <w:rPr>
                <w:color w:val="000000" w:themeColor="text1"/>
                <w:sz w:val="32"/>
              </w:rPr>
              <w:t>Instructional Services Leadership</w:t>
            </w:r>
          </w:p>
          <w:p w:rsidR="00AA0CB3" w:rsidRDefault="00AA0CB3" w:rsidP="001056D7">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p>
          <w:p w:rsidR="00AA0CB3" w:rsidRPr="001056D7" w:rsidRDefault="00AA0CB3" w:rsidP="001056D7">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[This is already being worked on – please provide update to I&amp;D]</w:t>
            </w:r>
          </w:p>
        </w:tc>
        <w:tc>
          <w:tcPr>
            <w:tcW w:w="8190" w:type="dxa"/>
            <w:vAlign w:val="center"/>
          </w:tcPr>
          <w:p w:rsidR="001056D7" w:rsidRDefault="001056D7" w:rsidP="00E45474">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Outline new requirements for faculty training on Inclusive Excellence related Competencies</w:t>
            </w:r>
          </w:p>
          <w:p w:rsidR="001056D7" w:rsidRPr="00BF54CC" w:rsidRDefault="001056D7" w:rsidP="00E45474">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 xml:space="preserve">Highlight changes needed (if any) to address workload and paid hours to make participation possible for both full-time and part-time faculty </w:t>
            </w:r>
          </w:p>
        </w:tc>
        <w:tc>
          <w:tcPr>
            <w:tcW w:w="4896" w:type="dxa"/>
            <w:vAlign w:val="center"/>
          </w:tcPr>
          <w:p w:rsidR="00AA0CB3" w:rsidRPr="00AA0CB3" w:rsidRDefault="00AA0CB3" w:rsidP="00E454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AA0CB3">
              <w:rPr>
                <w:color w:val="000000" w:themeColor="text1"/>
                <w:sz w:val="32"/>
              </w:rPr>
              <w:t>A level of mandatory and ongoing training is established</w:t>
            </w:r>
          </w:p>
          <w:p w:rsidR="00AA0CB3" w:rsidRPr="00AA0CB3" w:rsidRDefault="00AA0CB3" w:rsidP="00E454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AA0CB3">
              <w:rPr>
                <w:color w:val="000000" w:themeColor="text1"/>
                <w:sz w:val="32"/>
              </w:rPr>
              <w:t xml:space="preserve">Structures </w:t>
            </w:r>
            <w:r w:rsidR="0095379D">
              <w:rPr>
                <w:color w:val="000000" w:themeColor="text1"/>
                <w:sz w:val="32"/>
              </w:rPr>
              <w:t>addressed</w:t>
            </w:r>
            <w:r w:rsidRPr="00AA0CB3">
              <w:rPr>
                <w:color w:val="000000" w:themeColor="text1"/>
                <w:sz w:val="32"/>
              </w:rPr>
              <w:t xml:space="preserve"> to make this a reality are presented to </w:t>
            </w:r>
            <w:r w:rsidR="0095379D">
              <w:rPr>
                <w:color w:val="000000" w:themeColor="text1"/>
                <w:sz w:val="32"/>
              </w:rPr>
              <w:t>RRCC Leadership</w:t>
            </w:r>
          </w:p>
        </w:tc>
      </w:tr>
      <w:tr w:rsidR="001056D7" w:rsidTr="00414EAB">
        <w:trPr>
          <w:trHeight w:val="2600"/>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1056D7" w:rsidRPr="00AA0CB3" w:rsidRDefault="00AA0CB3" w:rsidP="00AA0CB3">
            <w:pPr>
              <w:jc w:val="center"/>
              <w:rPr>
                <w:color w:val="000000" w:themeColor="text1"/>
                <w:sz w:val="32"/>
              </w:rPr>
            </w:pPr>
            <w:r w:rsidRPr="00AA0CB3">
              <w:rPr>
                <w:color w:val="000000" w:themeColor="text1"/>
                <w:sz w:val="32"/>
              </w:rPr>
              <w:t>Expanded Marketing and Information Dissemination Capabilities</w:t>
            </w:r>
          </w:p>
        </w:tc>
        <w:tc>
          <w:tcPr>
            <w:tcW w:w="4385" w:type="dxa"/>
            <w:tcBorders>
              <w:left w:val="single" w:sz="4" w:space="0" w:color="auto"/>
            </w:tcBorders>
            <w:vAlign w:val="center"/>
          </w:tcPr>
          <w:p w:rsidR="001056D7" w:rsidRPr="00AA0CB3" w:rsidRDefault="00AA0CB3" w:rsidP="00AA0CB3">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AA0CB3">
              <w:rPr>
                <w:color w:val="000000" w:themeColor="text1"/>
                <w:sz w:val="32"/>
              </w:rPr>
              <w:t>Marketing, Inclusion &amp; Diversity, Accessibility</w:t>
            </w:r>
          </w:p>
        </w:tc>
        <w:tc>
          <w:tcPr>
            <w:tcW w:w="8190" w:type="dxa"/>
            <w:vAlign w:val="center"/>
          </w:tcPr>
          <w:p w:rsidR="001056D7" w:rsidRPr="00AA0CB3" w:rsidRDefault="00AA0CB3" w:rsidP="00E45474">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AA0CB3">
              <w:rPr>
                <w:color w:val="000000" w:themeColor="text1"/>
                <w:sz w:val="32"/>
              </w:rPr>
              <w:t>Create regular and accessible pipeline of information regarding racial-justice learning and action opportunities</w:t>
            </w:r>
            <w:r w:rsidR="004946AB">
              <w:rPr>
                <w:color w:val="000000" w:themeColor="text1"/>
                <w:sz w:val="32"/>
              </w:rPr>
              <w:t xml:space="preserve"> for our community</w:t>
            </w:r>
          </w:p>
        </w:tc>
        <w:tc>
          <w:tcPr>
            <w:tcW w:w="4896" w:type="dxa"/>
            <w:vAlign w:val="center"/>
          </w:tcPr>
          <w:p w:rsidR="001056D7" w:rsidRPr="00AA0CB3" w:rsidRDefault="00AA0CB3" w:rsidP="00E45474">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AA0CB3">
              <w:rPr>
                <w:color w:val="000000" w:themeColor="text1"/>
                <w:sz w:val="32"/>
              </w:rPr>
              <w:t>By July, RRCC students and employees will have ready access to updates and information from Inclusion &amp; Diversity</w:t>
            </w:r>
          </w:p>
        </w:tc>
      </w:tr>
      <w:tr w:rsidR="00414EAB" w:rsidTr="00C64409">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414EAB" w:rsidRPr="00AA0CB3" w:rsidRDefault="00414EAB" w:rsidP="00414EAB">
            <w:pPr>
              <w:jc w:val="center"/>
              <w:rPr>
                <w:color w:val="000000" w:themeColor="text1"/>
                <w:sz w:val="32"/>
              </w:rPr>
            </w:pPr>
            <w:r>
              <w:rPr>
                <w:color w:val="000000" w:themeColor="text1"/>
                <w:sz w:val="32"/>
              </w:rPr>
              <w:lastRenderedPageBreak/>
              <w:t>Conversation Groups Established</w:t>
            </w:r>
            <w:r w:rsidR="007140B3">
              <w:rPr>
                <w:color w:val="000000" w:themeColor="text1"/>
                <w:sz w:val="32"/>
              </w:rPr>
              <w:t xml:space="preserve"> +</w:t>
            </w:r>
            <w:r>
              <w:rPr>
                <w:color w:val="000000" w:themeColor="text1"/>
                <w:sz w:val="32"/>
              </w:rPr>
              <w:t xml:space="preserve"> Feedback from groups </w:t>
            </w:r>
            <w:r w:rsidR="007140B3">
              <w:rPr>
                <w:color w:val="000000" w:themeColor="text1"/>
                <w:sz w:val="32"/>
              </w:rPr>
              <w:t>brought to RRCC</w:t>
            </w:r>
          </w:p>
        </w:tc>
        <w:tc>
          <w:tcPr>
            <w:tcW w:w="4385" w:type="dxa"/>
            <w:tcBorders>
              <w:left w:val="single" w:sz="4" w:space="0" w:color="auto"/>
            </w:tcBorders>
            <w:vAlign w:val="center"/>
          </w:tcPr>
          <w:p w:rsidR="00414EAB" w:rsidRPr="00AA0CB3" w:rsidRDefault="00414EAB" w:rsidP="00414EAB">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Inclusion &amp; Diversity</w:t>
            </w:r>
          </w:p>
        </w:tc>
        <w:tc>
          <w:tcPr>
            <w:tcW w:w="8190" w:type="dxa"/>
            <w:vAlign w:val="center"/>
          </w:tcPr>
          <w:p w:rsidR="00414EAB" w:rsidRPr="00414EAB" w:rsidRDefault="00414EAB" w:rsidP="00414E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414EAB">
              <w:rPr>
                <w:color w:val="000000" w:themeColor="text1"/>
                <w:sz w:val="32"/>
              </w:rPr>
              <w:t xml:space="preserve">Establishment of </w:t>
            </w:r>
            <w:proofErr w:type="spellStart"/>
            <w:r w:rsidRPr="00414EAB">
              <w:rPr>
                <w:color w:val="000000" w:themeColor="text1"/>
                <w:sz w:val="32"/>
              </w:rPr>
              <w:t>Allyship</w:t>
            </w:r>
            <w:proofErr w:type="spellEnd"/>
            <w:r w:rsidRPr="00414EAB">
              <w:rPr>
                <w:color w:val="000000" w:themeColor="text1"/>
                <w:sz w:val="32"/>
              </w:rPr>
              <w:t xml:space="preserve"> learning group – presentation/discussion spaces</w:t>
            </w:r>
          </w:p>
          <w:p w:rsidR="00414EAB" w:rsidRPr="00414EAB" w:rsidRDefault="00414EAB" w:rsidP="00414E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414EAB">
              <w:rPr>
                <w:color w:val="000000" w:themeColor="text1"/>
                <w:sz w:val="32"/>
              </w:rPr>
              <w:t>Create and support RRCC Black Community Conversation Spaces (Virtual)</w:t>
            </w:r>
          </w:p>
          <w:p w:rsidR="00414EAB" w:rsidRPr="00414EAB" w:rsidRDefault="00414EAB" w:rsidP="00414EA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414EAB">
              <w:rPr>
                <w:color w:val="000000" w:themeColor="text1"/>
                <w:sz w:val="32"/>
              </w:rPr>
              <w:t>Prioritize immediate needs and feedback if they are offered by Black community members to the institution</w:t>
            </w:r>
          </w:p>
        </w:tc>
        <w:tc>
          <w:tcPr>
            <w:tcW w:w="4896" w:type="dxa"/>
            <w:vAlign w:val="center"/>
          </w:tcPr>
          <w:p w:rsidR="00414EAB" w:rsidRPr="00AA0CB3" w:rsidRDefault="00414EAB" w:rsidP="00414EAB">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AA0CB3">
              <w:rPr>
                <w:color w:val="000000" w:themeColor="text1"/>
                <w:sz w:val="32"/>
              </w:rPr>
              <w:t>By July, RRCC students and employees will have ready access to updates and information from Inclusion &amp; Diversity</w:t>
            </w:r>
          </w:p>
        </w:tc>
      </w:tr>
      <w:tr w:rsidR="003B1412" w:rsidTr="00C64409">
        <w:trPr>
          <w:trHeight w:val="1871"/>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3B1412" w:rsidRPr="00AA0CB3" w:rsidRDefault="003B1412" w:rsidP="003B1412">
            <w:pPr>
              <w:jc w:val="center"/>
              <w:rPr>
                <w:color w:val="000000" w:themeColor="text1"/>
                <w:sz w:val="32"/>
              </w:rPr>
            </w:pPr>
            <w:r>
              <w:rPr>
                <w:color w:val="000000" w:themeColor="text1"/>
                <w:sz w:val="32"/>
              </w:rPr>
              <w:t>Relevant programming for students, employees, and community members</w:t>
            </w:r>
          </w:p>
        </w:tc>
        <w:tc>
          <w:tcPr>
            <w:tcW w:w="4385" w:type="dxa"/>
            <w:tcBorders>
              <w:left w:val="single" w:sz="4" w:space="0" w:color="auto"/>
            </w:tcBorders>
            <w:vAlign w:val="center"/>
          </w:tcPr>
          <w:p w:rsidR="003B1412" w:rsidRPr="00AA0CB3" w:rsidRDefault="003B1412" w:rsidP="003B1412">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Inclusion &amp; Diversity and Student Life</w:t>
            </w:r>
          </w:p>
        </w:tc>
        <w:tc>
          <w:tcPr>
            <w:tcW w:w="8190" w:type="dxa"/>
          </w:tcPr>
          <w:p w:rsidR="003B1412" w:rsidRPr="007140B3" w:rsidRDefault="003B1412" w:rsidP="003B14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7140B3">
              <w:rPr>
                <w:color w:val="000000" w:themeColor="text1"/>
                <w:sz w:val="32"/>
              </w:rPr>
              <w:t>Pride Month – launching point for larger learning about protest</w:t>
            </w:r>
          </w:p>
          <w:p w:rsidR="003B1412" w:rsidRPr="007140B3" w:rsidRDefault="003B1412" w:rsidP="003B1412">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0000" w:themeColor="text1"/>
                <w:sz w:val="32"/>
              </w:rPr>
            </w:pPr>
            <w:r w:rsidRPr="007140B3">
              <w:rPr>
                <w:color w:val="000000" w:themeColor="text1"/>
                <w:sz w:val="32"/>
              </w:rPr>
              <w:t>Juneteenth – Participation in Denver Celebrations and informational blog post/video</w:t>
            </w:r>
          </w:p>
        </w:tc>
        <w:tc>
          <w:tcPr>
            <w:tcW w:w="4896" w:type="dxa"/>
            <w:vAlign w:val="center"/>
          </w:tcPr>
          <w:p w:rsidR="003B1412" w:rsidRPr="007140B3" w:rsidRDefault="003B1412" w:rsidP="003B1412">
            <w:pPr>
              <w:pStyle w:val="ListParagraph"/>
              <w:numPr>
                <w:ilvl w:val="0"/>
                <w:numId w:val="2"/>
              </w:numPr>
              <w:ind w:left="331" w:hanging="270"/>
              <w:cnfStyle w:val="000000000000" w:firstRow="0" w:lastRow="0" w:firstColumn="0" w:lastColumn="0" w:oddVBand="0" w:evenVBand="0" w:oddHBand="0" w:evenHBand="0" w:firstRowFirstColumn="0" w:firstRowLastColumn="0" w:lastRowFirstColumn="0" w:lastRowLastColumn="0"/>
              <w:rPr>
                <w:sz w:val="32"/>
              </w:rPr>
            </w:pPr>
            <w:r>
              <w:rPr>
                <w:color w:val="000000" w:themeColor="text1"/>
                <w:sz w:val="32"/>
              </w:rPr>
              <w:t>Virtual events provided to community</w:t>
            </w:r>
          </w:p>
        </w:tc>
      </w:tr>
    </w:tbl>
    <w:p w:rsidR="00E37C3F" w:rsidRDefault="00E37C3F" w:rsidP="00AE2EAF">
      <w:pPr>
        <w:jc w:val="center"/>
        <w:rPr>
          <w:sz w:val="32"/>
        </w:rPr>
      </w:pPr>
    </w:p>
    <w:p w:rsidR="00C64409" w:rsidRPr="00F576A4" w:rsidRDefault="00C64409" w:rsidP="00F576A4">
      <w:pPr>
        <w:pStyle w:val="Heading1"/>
        <w:rPr>
          <w:b/>
          <w:sz w:val="56"/>
          <w:szCs w:val="56"/>
        </w:rPr>
      </w:pPr>
      <w:r w:rsidRPr="00F576A4">
        <w:rPr>
          <w:b/>
          <w:sz w:val="56"/>
          <w:szCs w:val="56"/>
        </w:rPr>
        <w:t>July</w:t>
      </w:r>
    </w:p>
    <w:tbl>
      <w:tblPr>
        <w:tblStyle w:val="GridTable7Colorful-Accent5"/>
        <w:tblW w:w="22176" w:type="dxa"/>
        <w:tblInd w:w="-545" w:type="dxa"/>
        <w:tblLook w:val="04A0" w:firstRow="1" w:lastRow="0" w:firstColumn="1" w:lastColumn="0" w:noHBand="0" w:noVBand="1"/>
        <w:tblDescription w:val="July Anti-Racism Work of RRCC that includes actions of &quot;Rework Equity &amp; Inclusion (E&amp;I) strategic plan in light of current community feedback, shifting priorities, and COVID-19 structural impacts&quot;, Addressing our responsiblities in this time as an institution that houses a sworn police department and law enforcement academy&quot;, &quot;Data driven asessment of our justice practices at RRCC, participation in system-wide assessment initiative, learning, and implementation of restorative justice models and techniques&quot;, Relevant programming for students, employees, and community members, and refresh all internal training materials&quot;. "/>
      </w:tblPr>
      <w:tblGrid>
        <w:gridCol w:w="4705"/>
        <w:gridCol w:w="4385"/>
        <w:gridCol w:w="8190"/>
        <w:gridCol w:w="4896"/>
      </w:tblGrid>
      <w:tr w:rsidR="00C64409" w:rsidTr="00F576A4">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100" w:firstRow="0" w:lastRow="0" w:firstColumn="1" w:lastColumn="0" w:oddVBand="0" w:evenVBand="0" w:oddHBand="0" w:evenHBand="0" w:firstRowFirstColumn="1" w:firstRowLastColumn="0" w:lastRowFirstColumn="0" w:lastRowLastColumn="0"/>
            <w:tcW w:w="4705" w:type="dxa"/>
            <w:tcBorders>
              <w:top w:val="single" w:sz="4" w:space="0" w:color="auto"/>
              <w:left w:val="single" w:sz="4" w:space="0" w:color="auto"/>
              <w:bottom w:val="double" w:sz="4" w:space="0" w:color="auto"/>
              <w:right w:val="single" w:sz="4" w:space="0" w:color="auto"/>
            </w:tcBorders>
          </w:tcPr>
          <w:p w:rsidR="00C64409" w:rsidRDefault="00C64409" w:rsidP="00790674">
            <w:pPr>
              <w:jc w:val="center"/>
              <w:rPr>
                <w:sz w:val="32"/>
              </w:rPr>
            </w:pPr>
            <w:r>
              <w:rPr>
                <w:sz w:val="32"/>
              </w:rPr>
              <w:t>Action</w:t>
            </w:r>
          </w:p>
        </w:tc>
        <w:tc>
          <w:tcPr>
            <w:tcW w:w="4385" w:type="dxa"/>
            <w:tcBorders>
              <w:top w:val="single" w:sz="4" w:space="0" w:color="auto"/>
              <w:left w:val="single" w:sz="4" w:space="0" w:color="auto"/>
              <w:bottom w:val="double" w:sz="4" w:space="0" w:color="auto"/>
              <w:right w:val="single" w:sz="4" w:space="0" w:color="auto"/>
            </w:tcBorders>
          </w:tcPr>
          <w:p w:rsidR="00C64409" w:rsidRDefault="00C64409" w:rsidP="00790674">
            <w:pPr>
              <w:jc w:val="center"/>
              <w:cnfStyle w:val="100000000000" w:firstRow="1" w:lastRow="0" w:firstColumn="0" w:lastColumn="0" w:oddVBand="0" w:evenVBand="0" w:oddHBand="0" w:evenHBand="0" w:firstRowFirstColumn="0" w:firstRowLastColumn="0" w:lastRowFirstColumn="0" w:lastRowLastColumn="0"/>
              <w:rPr>
                <w:sz w:val="32"/>
              </w:rPr>
            </w:pPr>
            <w:r>
              <w:rPr>
                <w:sz w:val="32"/>
              </w:rPr>
              <w:t>Responsibility</w:t>
            </w:r>
          </w:p>
        </w:tc>
        <w:tc>
          <w:tcPr>
            <w:tcW w:w="8190" w:type="dxa"/>
            <w:tcBorders>
              <w:top w:val="single" w:sz="4" w:space="0" w:color="auto"/>
              <w:left w:val="single" w:sz="4" w:space="0" w:color="auto"/>
              <w:bottom w:val="double" w:sz="4" w:space="0" w:color="auto"/>
              <w:right w:val="single" w:sz="4" w:space="0" w:color="auto"/>
            </w:tcBorders>
          </w:tcPr>
          <w:p w:rsidR="00C64409" w:rsidRDefault="00C64409" w:rsidP="00790674">
            <w:pPr>
              <w:jc w:val="center"/>
              <w:cnfStyle w:val="100000000000" w:firstRow="1" w:lastRow="0" w:firstColumn="0" w:lastColumn="0" w:oddVBand="0" w:evenVBand="0" w:oddHBand="0" w:evenHBand="0" w:firstRowFirstColumn="0" w:firstRowLastColumn="0" w:lastRowFirstColumn="0" w:lastRowLastColumn="0"/>
              <w:rPr>
                <w:sz w:val="32"/>
              </w:rPr>
            </w:pPr>
            <w:r>
              <w:rPr>
                <w:sz w:val="32"/>
              </w:rPr>
              <w:t>Proposed Steps</w:t>
            </w:r>
          </w:p>
        </w:tc>
        <w:tc>
          <w:tcPr>
            <w:tcW w:w="4896" w:type="dxa"/>
            <w:tcBorders>
              <w:top w:val="single" w:sz="4" w:space="0" w:color="auto"/>
              <w:left w:val="single" w:sz="4" w:space="0" w:color="auto"/>
              <w:bottom w:val="double" w:sz="4" w:space="0" w:color="auto"/>
              <w:right w:val="single" w:sz="4" w:space="0" w:color="auto"/>
            </w:tcBorders>
          </w:tcPr>
          <w:p w:rsidR="00C64409" w:rsidRDefault="00C64409" w:rsidP="00790674">
            <w:pPr>
              <w:jc w:val="center"/>
              <w:cnfStyle w:val="100000000000" w:firstRow="1" w:lastRow="0" w:firstColumn="0" w:lastColumn="0" w:oddVBand="0" w:evenVBand="0" w:oddHBand="0" w:evenHBand="0" w:firstRowFirstColumn="0" w:firstRowLastColumn="0" w:lastRowFirstColumn="0" w:lastRowLastColumn="0"/>
              <w:rPr>
                <w:sz w:val="32"/>
              </w:rPr>
            </w:pPr>
            <w:r>
              <w:rPr>
                <w:sz w:val="32"/>
              </w:rPr>
              <w:t>Goals</w:t>
            </w:r>
          </w:p>
        </w:tc>
      </w:tr>
      <w:tr w:rsidR="00C64409" w:rsidTr="00E56675">
        <w:trPr>
          <w:cnfStyle w:val="000000100000" w:firstRow="0" w:lastRow="0" w:firstColumn="0" w:lastColumn="0" w:oddVBand="0" w:evenVBand="0" w:oddHBand="1" w:evenHBand="0" w:firstRowFirstColumn="0" w:firstRowLastColumn="0" w:lastRowFirstColumn="0" w:lastRowLastColumn="0"/>
          <w:trHeight w:val="2987"/>
        </w:trPr>
        <w:tc>
          <w:tcPr>
            <w:cnfStyle w:val="001000000000" w:firstRow="0" w:lastRow="0" w:firstColumn="1" w:lastColumn="0" w:oddVBand="0" w:evenVBand="0" w:oddHBand="0" w:evenHBand="0" w:firstRowFirstColumn="0" w:firstRowLastColumn="0" w:lastRowFirstColumn="0" w:lastRowLastColumn="0"/>
            <w:tcW w:w="4705" w:type="dxa"/>
            <w:tcBorders>
              <w:top w:val="double" w:sz="4" w:space="0" w:color="auto"/>
              <w:left w:val="single" w:sz="4" w:space="0" w:color="auto"/>
              <w:bottom w:val="single" w:sz="4" w:space="0" w:color="auto"/>
              <w:right w:val="single" w:sz="4" w:space="0" w:color="auto"/>
            </w:tcBorders>
            <w:vAlign w:val="center"/>
          </w:tcPr>
          <w:p w:rsidR="00C64409" w:rsidRPr="00BF54CC" w:rsidRDefault="00832784" w:rsidP="00832784">
            <w:pPr>
              <w:jc w:val="center"/>
              <w:rPr>
                <w:color w:val="000000" w:themeColor="text1"/>
                <w:sz w:val="32"/>
              </w:rPr>
            </w:pPr>
            <w:r w:rsidRPr="00832784">
              <w:rPr>
                <w:color w:val="000000" w:themeColor="text1"/>
                <w:sz w:val="32"/>
              </w:rPr>
              <w:t>Rework E</w:t>
            </w:r>
            <w:r w:rsidR="007417F9">
              <w:rPr>
                <w:color w:val="000000" w:themeColor="text1"/>
                <w:sz w:val="32"/>
              </w:rPr>
              <w:t xml:space="preserve">quity </w:t>
            </w:r>
            <w:r w:rsidRPr="00832784">
              <w:rPr>
                <w:color w:val="000000" w:themeColor="text1"/>
                <w:sz w:val="32"/>
              </w:rPr>
              <w:t>&amp;</w:t>
            </w:r>
            <w:r w:rsidR="007417F9">
              <w:rPr>
                <w:color w:val="000000" w:themeColor="text1"/>
                <w:sz w:val="32"/>
              </w:rPr>
              <w:t xml:space="preserve"> </w:t>
            </w:r>
            <w:r w:rsidRPr="00832784">
              <w:rPr>
                <w:color w:val="000000" w:themeColor="text1"/>
                <w:sz w:val="32"/>
              </w:rPr>
              <w:t>I</w:t>
            </w:r>
            <w:r w:rsidR="007417F9">
              <w:rPr>
                <w:color w:val="000000" w:themeColor="text1"/>
                <w:sz w:val="32"/>
              </w:rPr>
              <w:t>nclusion (E&amp;I)</w:t>
            </w:r>
            <w:r w:rsidRPr="00832784">
              <w:rPr>
                <w:color w:val="000000" w:themeColor="text1"/>
                <w:sz w:val="32"/>
              </w:rPr>
              <w:t xml:space="preserve"> Strategic Plan in light of current community feedback, shifting priorities, and Covid-19 structural impacts</w:t>
            </w:r>
          </w:p>
        </w:tc>
        <w:tc>
          <w:tcPr>
            <w:tcW w:w="4385" w:type="dxa"/>
            <w:tcBorders>
              <w:top w:val="double" w:sz="4" w:space="0" w:color="auto"/>
              <w:left w:val="single" w:sz="4" w:space="0" w:color="auto"/>
            </w:tcBorders>
            <w:vAlign w:val="center"/>
          </w:tcPr>
          <w:p w:rsidR="00C64409" w:rsidRPr="00BF54CC" w:rsidRDefault="00832784" w:rsidP="00832784">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Inclusion &amp; Diversity, E&amp;I Council,</w:t>
            </w:r>
            <w:r w:rsidR="0027531E">
              <w:rPr>
                <w:color w:val="000000" w:themeColor="text1"/>
                <w:sz w:val="32"/>
              </w:rPr>
              <w:t xml:space="preserve"> RRCC</w:t>
            </w:r>
            <w:r>
              <w:rPr>
                <w:color w:val="000000" w:themeColor="text1"/>
                <w:sz w:val="32"/>
              </w:rPr>
              <w:t xml:space="preserve"> </w:t>
            </w:r>
            <w:r w:rsidR="0027531E">
              <w:rPr>
                <w:color w:val="000000" w:themeColor="text1"/>
                <w:sz w:val="32"/>
              </w:rPr>
              <w:t>Community Members (self-elected participation)</w:t>
            </w:r>
          </w:p>
        </w:tc>
        <w:tc>
          <w:tcPr>
            <w:tcW w:w="8190" w:type="dxa"/>
            <w:tcBorders>
              <w:top w:val="double" w:sz="4" w:space="0" w:color="auto"/>
            </w:tcBorders>
          </w:tcPr>
          <w:p w:rsidR="003B1412" w:rsidRDefault="003B1412" w:rsidP="003B1412">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Disseminate current draft of Strategic Plan to E&amp;I Council for review and updating</w:t>
            </w:r>
          </w:p>
          <w:p w:rsidR="003B1412" w:rsidRDefault="003B1412" w:rsidP="003B1412">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Post for community feedback, as well as submit to executive team to review</w:t>
            </w:r>
          </w:p>
          <w:p w:rsidR="003B1412" w:rsidRDefault="003B1412" w:rsidP="003B1412">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Plan workshop days to review with various branches of college to ensure feasibility in plans</w:t>
            </w:r>
          </w:p>
          <w:p w:rsidR="003B1412" w:rsidRPr="003B1412" w:rsidRDefault="003B1412" w:rsidP="003B1412">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Finalize and co-sign</w:t>
            </w:r>
          </w:p>
        </w:tc>
        <w:tc>
          <w:tcPr>
            <w:tcW w:w="4896" w:type="dxa"/>
            <w:tcBorders>
              <w:top w:val="double" w:sz="4" w:space="0" w:color="auto"/>
            </w:tcBorders>
          </w:tcPr>
          <w:p w:rsidR="00C64409" w:rsidRPr="00BF54CC" w:rsidRDefault="003B1412" w:rsidP="007906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To have a larger strategic plan outlining goals, timelines, and specific action items over the course of the next 3+ years</w:t>
            </w:r>
          </w:p>
        </w:tc>
      </w:tr>
      <w:tr w:rsidR="00C64409" w:rsidTr="007F3892">
        <w:trPr>
          <w:trHeight w:val="3635"/>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C64409" w:rsidRPr="00BF54CC" w:rsidRDefault="0027531E" w:rsidP="0027531E">
            <w:pPr>
              <w:jc w:val="center"/>
              <w:rPr>
                <w:color w:val="000000" w:themeColor="text1"/>
                <w:sz w:val="32"/>
              </w:rPr>
            </w:pPr>
            <w:r w:rsidRPr="0027531E">
              <w:rPr>
                <w:color w:val="000000" w:themeColor="text1"/>
                <w:sz w:val="32"/>
              </w:rPr>
              <w:t>Addressing our responsibilities in this time as an institution that houses a sworn police department and a law enforcement academy</w:t>
            </w:r>
          </w:p>
        </w:tc>
        <w:tc>
          <w:tcPr>
            <w:tcW w:w="4385" w:type="dxa"/>
            <w:tcBorders>
              <w:left w:val="single" w:sz="4" w:space="0" w:color="auto"/>
            </w:tcBorders>
            <w:vAlign w:val="center"/>
          </w:tcPr>
          <w:p w:rsidR="0027531E" w:rsidRPr="00BF54CC" w:rsidRDefault="0027531E" w:rsidP="0027531E">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Executive Team, RRCC Police Department, Law Enforcement Academy Program Leadership, Inclusion &amp; Diversity</w:t>
            </w:r>
          </w:p>
        </w:tc>
        <w:tc>
          <w:tcPr>
            <w:tcW w:w="8190" w:type="dxa"/>
          </w:tcPr>
          <w:p w:rsidR="00EC32C3" w:rsidRDefault="00705E12" w:rsidP="00EC32C3">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 xml:space="preserve">The Black Lives Matter movement is calling for divestment </w:t>
            </w:r>
            <w:r w:rsidR="00EC32C3">
              <w:rPr>
                <w:color w:val="000000" w:themeColor="text1"/>
                <w:sz w:val="32"/>
              </w:rPr>
              <w:t>from and</w:t>
            </w:r>
            <w:r>
              <w:rPr>
                <w:color w:val="000000" w:themeColor="text1"/>
                <w:sz w:val="32"/>
              </w:rPr>
              <w:t>/or defunding</w:t>
            </w:r>
            <w:r w:rsidR="00EC32C3">
              <w:rPr>
                <w:color w:val="000000" w:themeColor="text1"/>
                <w:sz w:val="32"/>
              </w:rPr>
              <w:t xml:space="preserve"> of the police. As we affirm solidarity with BLM, </w:t>
            </w:r>
            <w:r w:rsidR="00006BBB">
              <w:rPr>
                <w:color w:val="000000" w:themeColor="text1"/>
                <w:sz w:val="32"/>
              </w:rPr>
              <w:t>RRCC</w:t>
            </w:r>
            <w:r w:rsidR="00EC32C3">
              <w:rPr>
                <w:color w:val="000000" w:themeColor="text1"/>
                <w:sz w:val="32"/>
              </w:rPr>
              <w:t xml:space="preserve"> must be able to </w:t>
            </w:r>
            <w:r w:rsidR="00006BBB">
              <w:rPr>
                <w:color w:val="000000" w:themeColor="text1"/>
                <w:sz w:val="32"/>
              </w:rPr>
              <w:t>articulate</w:t>
            </w:r>
            <w:r w:rsidR="00EC32C3">
              <w:rPr>
                <w:color w:val="000000" w:themeColor="text1"/>
                <w:sz w:val="32"/>
              </w:rPr>
              <w:t xml:space="preserve"> our relationship with</w:t>
            </w:r>
            <w:r w:rsidR="00006BBB">
              <w:rPr>
                <w:color w:val="000000" w:themeColor="text1"/>
                <w:sz w:val="32"/>
              </w:rPr>
              <w:t>,</w:t>
            </w:r>
            <w:r w:rsidR="00EC32C3">
              <w:rPr>
                <w:color w:val="000000" w:themeColor="text1"/>
                <w:sz w:val="32"/>
              </w:rPr>
              <w:t xml:space="preserve"> and utilization of</w:t>
            </w:r>
            <w:r w:rsidR="00006BBB">
              <w:rPr>
                <w:color w:val="000000" w:themeColor="text1"/>
                <w:sz w:val="32"/>
              </w:rPr>
              <w:t>,</w:t>
            </w:r>
            <w:r w:rsidR="00EC32C3">
              <w:rPr>
                <w:color w:val="000000" w:themeColor="text1"/>
                <w:sz w:val="32"/>
              </w:rPr>
              <w:t xml:space="preserve"> </w:t>
            </w:r>
            <w:r w:rsidR="00006BBB">
              <w:rPr>
                <w:color w:val="000000" w:themeColor="text1"/>
                <w:sz w:val="32"/>
              </w:rPr>
              <w:t>our</w:t>
            </w:r>
            <w:r w:rsidR="00EC32C3">
              <w:rPr>
                <w:color w:val="000000" w:themeColor="text1"/>
                <w:sz w:val="32"/>
              </w:rPr>
              <w:t xml:space="preserve"> police</w:t>
            </w:r>
            <w:r w:rsidR="00006BBB">
              <w:rPr>
                <w:color w:val="000000" w:themeColor="text1"/>
                <w:sz w:val="32"/>
              </w:rPr>
              <w:t xml:space="preserve"> department</w:t>
            </w:r>
            <w:r w:rsidR="00C4141E">
              <w:rPr>
                <w:color w:val="000000" w:themeColor="text1"/>
                <w:sz w:val="32"/>
              </w:rPr>
              <w:t>, and share any new initiatives within the department.</w:t>
            </w:r>
          </w:p>
          <w:p w:rsidR="00EC32C3" w:rsidRDefault="00EC32C3" w:rsidP="00EC32C3">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Where appropriate, re-distribute duties from police officers to other specialists (restorative justice experts, mental health advocates, social workers)</w:t>
            </w:r>
          </w:p>
          <w:p w:rsidR="00EC32C3" w:rsidRDefault="00EC32C3" w:rsidP="00EC32C3">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lastRenderedPageBreak/>
              <w:t xml:space="preserve">Assess </w:t>
            </w:r>
            <w:r w:rsidR="003B1412">
              <w:rPr>
                <w:color w:val="000000" w:themeColor="text1"/>
                <w:sz w:val="32"/>
              </w:rPr>
              <w:t>possible improvements to our Law Enforcement Academy program to reflect competencies necessary for safer policework</w:t>
            </w:r>
          </w:p>
          <w:p w:rsidR="00006BBB" w:rsidRPr="00EC32C3" w:rsidRDefault="00006BBB" w:rsidP="00EC32C3">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Open conversation to RRCC community, encourage and protect feedback</w:t>
            </w:r>
          </w:p>
        </w:tc>
        <w:tc>
          <w:tcPr>
            <w:tcW w:w="4896" w:type="dxa"/>
          </w:tcPr>
          <w:p w:rsidR="00C64409" w:rsidRDefault="003B1412" w:rsidP="00790674">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lastRenderedPageBreak/>
              <w:t>Open dialogue and research to come to substantial and data driven recommendations</w:t>
            </w:r>
          </w:p>
          <w:p w:rsidR="00006BBB" w:rsidRPr="00006BBB" w:rsidRDefault="00006BBB" w:rsidP="00006BBB">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Clear messaging from the college on the role of our police department</w:t>
            </w:r>
          </w:p>
        </w:tc>
      </w:tr>
      <w:tr w:rsidR="00C64409" w:rsidTr="007F3892">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C64409" w:rsidRPr="00BF54CC" w:rsidRDefault="0027531E" w:rsidP="00832784">
            <w:pPr>
              <w:jc w:val="center"/>
              <w:rPr>
                <w:color w:val="000000" w:themeColor="text1"/>
                <w:sz w:val="32"/>
              </w:rPr>
            </w:pPr>
            <w:r w:rsidRPr="0027531E">
              <w:rPr>
                <w:color w:val="000000" w:themeColor="text1"/>
                <w:sz w:val="32"/>
              </w:rPr>
              <w:t>Data driven assessment of our justice practices at RRCC, participation in system-wide assessment initiative, learning and implementation of restorative justice models and techniques</w:t>
            </w:r>
          </w:p>
        </w:tc>
        <w:tc>
          <w:tcPr>
            <w:tcW w:w="4385" w:type="dxa"/>
            <w:tcBorders>
              <w:left w:val="single" w:sz="4" w:space="0" w:color="auto"/>
            </w:tcBorders>
            <w:vAlign w:val="center"/>
          </w:tcPr>
          <w:p w:rsidR="00C64409" w:rsidRPr="001056D7" w:rsidRDefault="003B1412" w:rsidP="00832784">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Restorative Justice Working Group, Executive Team, RRCC Police Department, Inclusion &amp; Diversity</w:t>
            </w:r>
          </w:p>
        </w:tc>
        <w:tc>
          <w:tcPr>
            <w:tcW w:w="8190" w:type="dxa"/>
          </w:tcPr>
          <w:p w:rsidR="00C64409" w:rsidRPr="00BF54CC" w:rsidRDefault="003B1412" w:rsidP="00790674">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There is a team working on implementing Restorative Justice at RRCC. Team should give status update by August.</w:t>
            </w:r>
          </w:p>
        </w:tc>
        <w:tc>
          <w:tcPr>
            <w:tcW w:w="4896" w:type="dxa"/>
          </w:tcPr>
          <w:p w:rsidR="00C64409" w:rsidRDefault="003B1412" w:rsidP="007906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Update code of conduct</w:t>
            </w:r>
            <w:r w:rsidR="00170B92">
              <w:rPr>
                <w:color w:val="000000" w:themeColor="text1"/>
                <w:sz w:val="32"/>
              </w:rPr>
              <w:t xml:space="preserve"> to </w:t>
            </w:r>
            <w:r w:rsidR="00170B92" w:rsidRPr="00170B92">
              <w:rPr>
                <w:color w:val="000000" w:themeColor="text1"/>
                <w:sz w:val="32"/>
              </w:rPr>
              <w:t xml:space="preserve">affirm </w:t>
            </w:r>
            <w:r w:rsidR="00170B92">
              <w:rPr>
                <w:color w:val="000000" w:themeColor="text1"/>
                <w:sz w:val="32"/>
              </w:rPr>
              <w:t>that</w:t>
            </w:r>
            <w:r w:rsidR="00170B92" w:rsidRPr="00170B92">
              <w:rPr>
                <w:color w:val="000000" w:themeColor="text1"/>
                <w:sz w:val="32"/>
              </w:rPr>
              <w:t xml:space="preserve"> RRCC will not tolerate incidences of violence or discrimination on our campus, in our classrooms, and in our virtual spaces</w:t>
            </w:r>
          </w:p>
          <w:p w:rsidR="003B1412" w:rsidRDefault="003B1412" w:rsidP="007906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Update BIT and bias reporting process</w:t>
            </w:r>
          </w:p>
          <w:p w:rsidR="003B1412" w:rsidRPr="003B1412" w:rsidRDefault="003B1412" w:rsidP="003B1412">
            <w:pPr>
              <w:ind w:left="61"/>
              <w:cnfStyle w:val="000000100000" w:firstRow="0" w:lastRow="0" w:firstColumn="0" w:lastColumn="0" w:oddVBand="0" w:evenVBand="0" w:oddHBand="1" w:evenHBand="0" w:firstRowFirstColumn="0" w:firstRowLastColumn="0" w:lastRowFirstColumn="0" w:lastRowLastColumn="0"/>
              <w:rPr>
                <w:color w:val="000000" w:themeColor="text1"/>
                <w:sz w:val="32"/>
              </w:rPr>
            </w:pPr>
          </w:p>
        </w:tc>
      </w:tr>
      <w:tr w:rsidR="00C64409" w:rsidTr="007F3892">
        <w:trPr>
          <w:trHeight w:val="2600"/>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C64409" w:rsidRPr="00AA0CB3" w:rsidRDefault="003B1412" w:rsidP="00832784">
            <w:pPr>
              <w:jc w:val="center"/>
              <w:rPr>
                <w:color w:val="000000" w:themeColor="text1"/>
                <w:sz w:val="32"/>
              </w:rPr>
            </w:pPr>
            <w:r>
              <w:rPr>
                <w:color w:val="000000" w:themeColor="text1"/>
                <w:sz w:val="32"/>
              </w:rPr>
              <w:t>Relevant programming for students, employees, and community members</w:t>
            </w:r>
          </w:p>
        </w:tc>
        <w:tc>
          <w:tcPr>
            <w:tcW w:w="4385" w:type="dxa"/>
            <w:tcBorders>
              <w:left w:val="single" w:sz="4" w:space="0" w:color="auto"/>
            </w:tcBorders>
            <w:vAlign w:val="center"/>
          </w:tcPr>
          <w:p w:rsidR="00C64409" w:rsidRPr="00AA0CB3" w:rsidRDefault="003B1412" w:rsidP="00832784">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Inclusion &amp; Diversity</w:t>
            </w:r>
            <w:r w:rsidR="007417F9">
              <w:rPr>
                <w:color w:val="000000" w:themeColor="text1"/>
                <w:sz w:val="32"/>
              </w:rPr>
              <w:t xml:space="preserve"> Department</w:t>
            </w:r>
            <w:r>
              <w:rPr>
                <w:color w:val="000000" w:themeColor="text1"/>
                <w:sz w:val="32"/>
              </w:rPr>
              <w:t>, Speakers</w:t>
            </w:r>
          </w:p>
        </w:tc>
        <w:tc>
          <w:tcPr>
            <w:tcW w:w="8190" w:type="dxa"/>
          </w:tcPr>
          <w:p w:rsidR="0027531E" w:rsidRPr="003B1412" w:rsidRDefault="0027531E" w:rsidP="003B1412">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J</w:t>
            </w:r>
            <w:r w:rsidRPr="0027531E">
              <w:rPr>
                <w:color w:val="000000" w:themeColor="text1"/>
                <w:sz w:val="32"/>
              </w:rPr>
              <w:t>uly 4th – Programming on Patriotism and Race – external speakers</w:t>
            </w:r>
          </w:p>
        </w:tc>
        <w:tc>
          <w:tcPr>
            <w:tcW w:w="4896" w:type="dxa"/>
          </w:tcPr>
          <w:p w:rsidR="00C64409" w:rsidRPr="00AA0CB3" w:rsidRDefault="003B1412" w:rsidP="00790674">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Virtual events provided to community</w:t>
            </w:r>
          </w:p>
        </w:tc>
      </w:tr>
      <w:tr w:rsidR="00C64409" w:rsidTr="007F3892">
        <w:trPr>
          <w:cnfStyle w:val="000000100000" w:firstRow="0" w:lastRow="0" w:firstColumn="0" w:lastColumn="0" w:oddVBand="0" w:evenVBand="0" w:oddHBand="1" w:evenHBand="0" w:firstRowFirstColumn="0" w:firstRowLastColumn="0" w:lastRowFirstColumn="0" w:lastRowLastColumn="0"/>
          <w:trHeight w:val="2510"/>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C64409" w:rsidRPr="00AA0CB3" w:rsidRDefault="002A7ED7" w:rsidP="00832784">
            <w:pPr>
              <w:jc w:val="center"/>
              <w:rPr>
                <w:color w:val="000000" w:themeColor="text1"/>
                <w:sz w:val="32"/>
              </w:rPr>
            </w:pPr>
            <w:r>
              <w:rPr>
                <w:color w:val="000000" w:themeColor="text1"/>
                <w:sz w:val="32"/>
              </w:rPr>
              <w:t>Refresh all internal training materials</w:t>
            </w:r>
          </w:p>
        </w:tc>
        <w:tc>
          <w:tcPr>
            <w:tcW w:w="4385" w:type="dxa"/>
            <w:tcBorders>
              <w:left w:val="single" w:sz="4" w:space="0" w:color="auto"/>
            </w:tcBorders>
            <w:vAlign w:val="center"/>
          </w:tcPr>
          <w:p w:rsidR="00C64409" w:rsidRPr="00AA0CB3" w:rsidRDefault="002A7ED7" w:rsidP="00832784">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Inclusion &amp; Diversity</w:t>
            </w:r>
            <w:r w:rsidR="007417F9">
              <w:rPr>
                <w:color w:val="000000" w:themeColor="text1"/>
                <w:sz w:val="32"/>
              </w:rPr>
              <w:t xml:space="preserve"> Department</w:t>
            </w:r>
            <w:r>
              <w:rPr>
                <w:color w:val="000000" w:themeColor="text1"/>
                <w:sz w:val="32"/>
              </w:rPr>
              <w:t>, ICC training team</w:t>
            </w:r>
          </w:p>
        </w:tc>
        <w:tc>
          <w:tcPr>
            <w:tcW w:w="8190" w:type="dxa"/>
          </w:tcPr>
          <w:p w:rsidR="00C64409" w:rsidRPr="00414EAB" w:rsidRDefault="0027531E" w:rsidP="0027531E">
            <w:pPr>
              <w:pStyle w:val="ListParagraph"/>
              <w:numPr>
                <w:ilvl w:val="0"/>
                <w:numId w:val="2"/>
              </w:numPr>
              <w:ind w:left="436"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27531E">
              <w:rPr>
                <w:color w:val="000000" w:themeColor="text1"/>
                <w:sz w:val="32"/>
              </w:rPr>
              <w:t>Small committee review and edits to all I&amp;D training programs including</w:t>
            </w:r>
            <w:r w:rsidR="002A7ED7">
              <w:rPr>
                <w:color w:val="000000" w:themeColor="text1"/>
                <w:sz w:val="32"/>
              </w:rPr>
              <w:t xml:space="preserve"> Inter-Cultural Competency Training series and </w:t>
            </w:r>
            <w:proofErr w:type="spellStart"/>
            <w:r w:rsidR="002A7ED7">
              <w:rPr>
                <w:color w:val="000000" w:themeColor="text1"/>
                <w:sz w:val="32"/>
              </w:rPr>
              <w:t>Safezone</w:t>
            </w:r>
            <w:proofErr w:type="spellEnd"/>
            <w:r w:rsidR="002A7ED7">
              <w:rPr>
                <w:color w:val="000000" w:themeColor="text1"/>
                <w:sz w:val="32"/>
              </w:rPr>
              <w:t xml:space="preserve">, </w:t>
            </w:r>
            <w:proofErr w:type="spellStart"/>
            <w:r w:rsidR="002A7ED7">
              <w:rPr>
                <w:color w:val="000000" w:themeColor="text1"/>
                <w:sz w:val="32"/>
              </w:rPr>
              <w:t>Dreamzone</w:t>
            </w:r>
            <w:proofErr w:type="spellEnd"/>
            <w:r w:rsidR="002A7ED7">
              <w:rPr>
                <w:color w:val="000000" w:themeColor="text1"/>
                <w:sz w:val="32"/>
              </w:rPr>
              <w:t xml:space="preserve">, </w:t>
            </w:r>
            <w:proofErr w:type="spellStart"/>
            <w:r w:rsidR="002A7ED7">
              <w:rPr>
                <w:color w:val="000000" w:themeColor="text1"/>
                <w:sz w:val="32"/>
              </w:rPr>
              <w:t>Greenzone</w:t>
            </w:r>
            <w:proofErr w:type="spellEnd"/>
            <w:r w:rsidR="002A7ED7">
              <w:rPr>
                <w:color w:val="000000" w:themeColor="text1"/>
                <w:sz w:val="32"/>
              </w:rPr>
              <w:t xml:space="preserve">, and </w:t>
            </w:r>
            <w:proofErr w:type="spellStart"/>
            <w:r w:rsidR="002A7ED7">
              <w:rPr>
                <w:color w:val="000000" w:themeColor="text1"/>
                <w:sz w:val="32"/>
              </w:rPr>
              <w:t>Accesszone</w:t>
            </w:r>
            <w:proofErr w:type="spellEnd"/>
            <w:r w:rsidR="002A7ED7">
              <w:rPr>
                <w:color w:val="000000" w:themeColor="text1"/>
                <w:sz w:val="32"/>
              </w:rPr>
              <w:t xml:space="preserve"> training</w:t>
            </w:r>
            <w:r w:rsidR="00176B98">
              <w:rPr>
                <w:color w:val="000000" w:themeColor="text1"/>
                <w:sz w:val="32"/>
              </w:rPr>
              <w:t xml:space="preserve"> series</w:t>
            </w:r>
          </w:p>
        </w:tc>
        <w:tc>
          <w:tcPr>
            <w:tcW w:w="4896" w:type="dxa"/>
          </w:tcPr>
          <w:p w:rsidR="00C64409" w:rsidRPr="00AA0CB3" w:rsidRDefault="002A7ED7" w:rsidP="00790674">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All trainings updated and trainers retrained on material by Spring 2021</w:t>
            </w:r>
          </w:p>
        </w:tc>
      </w:tr>
    </w:tbl>
    <w:p w:rsidR="00DC542C" w:rsidRDefault="00DC542C"/>
    <w:p w:rsidR="002A7ED7" w:rsidRDefault="002A7ED7"/>
    <w:p w:rsidR="002A7ED7" w:rsidRPr="00F576A4" w:rsidRDefault="002A7ED7" w:rsidP="00F576A4">
      <w:pPr>
        <w:pStyle w:val="Heading1"/>
        <w:rPr>
          <w:b/>
          <w:sz w:val="56"/>
          <w:szCs w:val="56"/>
        </w:rPr>
      </w:pPr>
      <w:r w:rsidRPr="00F576A4">
        <w:rPr>
          <w:b/>
          <w:sz w:val="56"/>
          <w:szCs w:val="56"/>
        </w:rPr>
        <w:lastRenderedPageBreak/>
        <w:t>August</w:t>
      </w:r>
    </w:p>
    <w:tbl>
      <w:tblPr>
        <w:tblStyle w:val="GridTable7Colorful-Accent2"/>
        <w:tblW w:w="22176" w:type="dxa"/>
        <w:tblInd w:w="-545" w:type="dxa"/>
        <w:tblLook w:val="04A0" w:firstRow="1" w:lastRow="0" w:firstColumn="1" w:lastColumn="0" w:noHBand="0" w:noVBand="1"/>
        <w:tblDescription w:val="August Anti-Racism Work of RRCC including actions of Community-facing status updates and Interpreting Black Lives and &quot;Blue&quot; Lives Matter programming. "/>
      </w:tblPr>
      <w:tblGrid>
        <w:gridCol w:w="4705"/>
        <w:gridCol w:w="4385"/>
        <w:gridCol w:w="8190"/>
        <w:gridCol w:w="4896"/>
      </w:tblGrid>
      <w:tr w:rsidR="002A7ED7" w:rsidTr="00F576A4">
        <w:trPr>
          <w:cnfStyle w:val="100000000000" w:firstRow="1" w:lastRow="0" w:firstColumn="0" w:lastColumn="0" w:oddVBand="0" w:evenVBand="0" w:oddHBand="0" w:evenHBand="0" w:firstRowFirstColumn="0" w:firstRowLastColumn="0" w:lastRowFirstColumn="0" w:lastRowLastColumn="0"/>
          <w:trHeight w:val="602"/>
          <w:tblHeader/>
        </w:trPr>
        <w:tc>
          <w:tcPr>
            <w:cnfStyle w:val="001000000100" w:firstRow="0" w:lastRow="0" w:firstColumn="1" w:lastColumn="0" w:oddVBand="0" w:evenVBand="0" w:oddHBand="0" w:evenHBand="0" w:firstRowFirstColumn="1" w:firstRowLastColumn="0" w:lastRowFirstColumn="0" w:lastRowLastColumn="0"/>
            <w:tcW w:w="4705" w:type="dxa"/>
            <w:tcBorders>
              <w:top w:val="single" w:sz="4" w:space="0" w:color="auto"/>
              <w:left w:val="single" w:sz="4" w:space="0" w:color="auto"/>
              <w:bottom w:val="double" w:sz="4" w:space="0" w:color="auto"/>
              <w:right w:val="single" w:sz="4" w:space="0" w:color="auto"/>
            </w:tcBorders>
          </w:tcPr>
          <w:p w:rsidR="002A7ED7" w:rsidRDefault="002A7ED7" w:rsidP="003A1680">
            <w:pPr>
              <w:jc w:val="center"/>
              <w:rPr>
                <w:sz w:val="32"/>
              </w:rPr>
            </w:pPr>
            <w:r>
              <w:rPr>
                <w:sz w:val="32"/>
              </w:rPr>
              <w:t>Action</w:t>
            </w:r>
          </w:p>
        </w:tc>
        <w:tc>
          <w:tcPr>
            <w:tcW w:w="4385" w:type="dxa"/>
            <w:tcBorders>
              <w:top w:val="single" w:sz="4" w:space="0" w:color="auto"/>
              <w:left w:val="single" w:sz="4" w:space="0" w:color="auto"/>
              <w:bottom w:val="double" w:sz="4" w:space="0" w:color="auto"/>
              <w:right w:val="single" w:sz="4" w:space="0" w:color="auto"/>
            </w:tcBorders>
          </w:tcPr>
          <w:p w:rsidR="002A7ED7" w:rsidRDefault="002A7ED7" w:rsidP="003A1680">
            <w:pPr>
              <w:jc w:val="center"/>
              <w:cnfStyle w:val="100000000000" w:firstRow="1" w:lastRow="0" w:firstColumn="0" w:lastColumn="0" w:oddVBand="0" w:evenVBand="0" w:oddHBand="0" w:evenHBand="0" w:firstRowFirstColumn="0" w:firstRowLastColumn="0" w:lastRowFirstColumn="0" w:lastRowLastColumn="0"/>
              <w:rPr>
                <w:sz w:val="32"/>
              </w:rPr>
            </w:pPr>
            <w:r>
              <w:rPr>
                <w:sz w:val="32"/>
              </w:rPr>
              <w:t>Responsibility</w:t>
            </w:r>
          </w:p>
        </w:tc>
        <w:tc>
          <w:tcPr>
            <w:tcW w:w="8190" w:type="dxa"/>
            <w:tcBorders>
              <w:top w:val="single" w:sz="4" w:space="0" w:color="auto"/>
              <w:left w:val="single" w:sz="4" w:space="0" w:color="auto"/>
              <w:bottom w:val="double" w:sz="4" w:space="0" w:color="auto"/>
              <w:right w:val="single" w:sz="4" w:space="0" w:color="auto"/>
            </w:tcBorders>
          </w:tcPr>
          <w:p w:rsidR="002A7ED7" w:rsidRDefault="002A7ED7" w:rsidP="003A1680">
            <w:pPr>
              <w:jc w:val="center"/>
              <w:cnfStyle w:val="100000000000" w:firstRow="1" w:lastRow="0" w:firstColumn="0" w:lastColumn="0" w:oddVBand="0" w:evenVBand="0" w:oddHBand="0" w:evenHBand="0" w:firstRowFirstColumn="0" w:firstRowLastColumn="0" w:lastRowFirstColumn="0" w:lastRowLastColumn="0"/>
              <w:rPr>
                <w:sz w:val="32"/>
              </w:rPr>
            </w:pPr>
            <w:r>
              <w:rPr>
                <w:sz w:val="32"/>
              </w:rPr>
              <w:t>Proposed Steps</w:t>
            </w:r>
          </w:p>
        </w:tc>
        <w:tc>
          <w:tcPr>
            <w:tcW w:w="4896" w:type="dxa"/>
            <w:tcBorders>
              <w:top w:val="single" w:sz="4" w:space="0" w:color="auto"/>
              <w:left w:val="single" w:sz="4" w:space="0" w:color="auto"/>
              <w:bottom w:val="double" w:sz="4" w:space="0" w:color="auto"/>
              <w:right w:val="single" w:sz="4" w:space="0" w:color="auto"/>
            </w:tcBorders>
          </w:tcPr>
          <w:p w:rsidR="002A7ED7" w:rsidRDefault="002A7ED7" w:rsidP="003A1680">
            <w:pPr>
              <w:jc w:val="center"/>
              <w:cnfStyle w:val="100000000000" w:firstRow="1" w:lastRow="0" w:firstColumn="0" w:lastColumn="0" w:oddVBand="0" w:evenVBand="0" w:oddHBand="0" w:evenHBand="0" w:firstRowFirstColumn="0" w:firstRowLastColumn="0" w:lastRowFirstColumn="0" w:lastRowLastColumn="0"/>
              <w:rPr>
                <w:sz w:val="32"/>
              </w:rPr>
            </w:pPr>
            <w:r>
              <w:rPr>
                <w:sz w:val="32"/>
              </w:rPr>
              <w:t>Goals</w:t>
            </w:r>
          </w:p>
        </w:tc>
      </w:tr>
      <w:tr w:rsidR="002A7ED7" w:rsidTr="00E56675">
        <w:trPr>
          <w:cnfStyle w:val="000000100000" w:firstRow="0" w:lastRow="0" w:firstColumn="0" w:lastColumn="0" w:oddVBand="0" w:evenVBand="0" w:oddHBand="1" w:evenHBand="0" w:firstRowFirstColumn="0" w:firstRowLastColumn="0" w:lastRowFirstColumn="0" w:lastRowLastColumn="0"/>
          <w:trHeight w:val="3192"/>
        </w:trPr>
        <w:tc>
          <w:tcPr>
            <w:cnfStyle w:val="001000000000" w:firstRow="0" w:lastRow="0" w:firstColumn="1" w:lastColumn="0" w:oddVBand="0" w:evenVBand="0" w:oddHBand="0" w:evenHBand="0" w:firstRowFirstColumn="0" w:firstRowLastColumn="0" w:lastRowFirstColumn="0" w:lastRowLastColumn="0"/>
            <w:tcW w:w="4705" w:type="dxa"/>
            <w:tcBorders>
              <w:top w:val="double" w:sz="4" w:space="0" w:color="auto"/>
              <w:left w:val="single" w:sz="4" w:space="0" w:color="auto"/>
              <w:bottom w:val="single" w:sz="4" w:space="0" w:color="auto"/>
              <w:right w:val="single" w:sz="4" w:space="0" w:color="auto"/>
            </w:tcBorders>
            <w:vAlign w:val="center"/>
          </w:tcPr>
          <w:p w:rsidR="002A7ED7" w:rsidRPr="00BF54CC" w:rsidRDefault="002A7ED7" w:rsidP="002A7ED7">
            <w:pPr>
              <w:jc w:val="center"/>
              <w:rPr>
                <w:color w:val="000000" w:themeColor="text1"/>
                <w:sz w:val="32"/>
              </w:rPr>
            </w:pPr>
            <w:r>
              <w:rPr>
                <w:color w:val="000000" w:themeColor="text1"/>
                <w:sz w:val="32"/>
              </w:rPr>
              <w:t>Community-facing status updates</w:t>
            </w:r>
          </w:p>
        </w:tc>
        <w:tc>
          <w:tcPr>
            <w:tcW w:w="4385" w:type="dxa"/>
            <w:tcBorders>
              <w:top w:val="double" w:sz="4" w:space="0" w:color="auto"/>
              <w:left w:val="single" w:sz="4" w:space="0" w:color="auto"/>
            </w:tcBorders>
            <w:vAlign w:val="center"/>
          </w:tcPr>
          <w:p w:rsidR="002A7ED7" w:rsidRPr="00BF54CC" w:rsidRDefault="002A7ED7" w:rsidP="002A7ED7">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Everyone!</w:t>
            </w:r>
          </w:p>
        </w:tc>
        <w:tc>
          <w:tcPr>
            <w:tcW w:w="8190" w:type="dxa"/>
            <w:tcBorders>
              <w:top w:val="double" w:sz="4" w:space="0" w:color="auto"/>
            </w:tcBorders>
          </w:tcPr>
          <w:p w:rsidR="002A7ED7" w:rsidRDefault="002A7ED7" w:rsidP="003A1680">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All June and July initiatives are reported on, and feedback is solicited from community</w:t>
            </w:r>
          </w:p>
          <w:p w:rsidR="002A7ED7" w:rsidRDefault="002A7ED7" w:rsidP="003A1680">
            <w:pPr>
              <w:pStyle w:val="ListParagraph"/>
              <w:numPr>
                <w:ilvl w:val="0"/>
                <w:numId w:val="2"/>
              </w:numPr>
              <w:ind w:left="428"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Forum events to be scheduled for updates regarding:</w:t>
            </w:r>
          </w:p>
          <w:p w:rsidR="002A7ED7" w:rsidRDefault="002A7ED7" w:rsidP="002A7ED7">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Instruction</w:t>
            </w:r>
          </w:p>
          <w:p w:rsidR="002A7ED7" w:rsidRDefault="002A7ED7" w:rsidP="002A7ED7">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Police and LEA</w:t>
            </w:r>
          </w:p>
          <w:p w:rsidR="002A7ED7" w:rsidRDefault="002A7ED7" w:rsidP="002A7ED7">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E&amp;I Strategic plan</w:t>
            </w:r>
          </w:p>
          <w:p w:rsidR="0038130B" w:rsidRDefault="0038130B" w:rsidP="0038130B">
            <w:pPr>
              <w:pStyle w:val="ListParagraph"/>
              <w:numPr>
                <w:ilvl w:val="0"/>
                <w:numId w:val="2"/>
              </w:numPr>
              <w:ind w:left="434"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Updates should include timelines and next steps for all policy and procedural changes</w:t>
            </w:r>
          </w:p>
          <w:p w:rsidR="00D741CA" w:rsidRPr="00D741CA" w:rsidRDefault="00D741CA" w:rsidP="00D741CA">
            <w:pPr>
              <w:pStyle w:val="ListParagraph"/>
              <w:numPr>
                <w:ilvl w:val="0"/>
                <w:numId w:val="2"/>
              </w:numPr>
              <w:ind w:left="434"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sidRPr="00D741CA">
              <w:rPr>
                <w:color w:val="000000" w:themeColor="text1"/>
                <w:sz w:val="32"/>
              </w:rPr>
              <w:t>Evaluation of piloted programs of summer semester for improvements</w:t>
            </w:r>
          </w:p>
          <w:p w:rsidR="002A7ED7" w:rsidRPr="003B1412" w:rsidRDefault="002A7ED7" w:rsidP="002A7ED7">
            <w:pPr>
              <w:pStyle w:val="ListParagraph"/>
              <w:ind w:left="428"/>
              <w:cnfStyle w:val="000000100000" w:firstRow="0" w:lastRow="0" w:firstColumn="0" w:lastColumn="0" w:oddVBand="0" w:evenVBand="0" w:oddHBand="1" w:evenHBand="0" w:firstRowFirstColumn="0" w:firstRowLastColumn="0" w:lastRowFirstColumn="0" w:lastRowLastColumn="0"/>
              <w:rPr>
                <w:color w:val="000000" w:themeColor="text1"/>
                <w:sz w:val="32"/>
              </w:rPr>
            </w:pPr>
          </w:p>
        </w:tc>
        <w:tc>
          <w:tcPr>
            <w:tcW w:w="4896" w:type="dxa"/>
            <w:tcBorders>
              <w:top w:val="double" w:sz="4" w:space="0" w:color="auto"/>
            </w:tcBorders>
          </w:tcPr>
          <w:p w:rsidR="002A7ED7" w:rsidRDefault="0038130B" w:rsidP="003A1680">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Promote</w:t>
            </w:r>
            <w:r w:rsidR="002A7ED7">
              <w:rPr>
                <w:color w:val="000000" w:themeColor="text1"/>
                <w:sz w:val="32"/>
              </w:rPr>
              <w:t xml:space="preserve"> transparency and accountability for this plan by prioritizing community-facing updates on status</w:t>
            </w:r>
            <w:r>
              <w:rPr>
                <w:color w:val="000000" w:themeColor="text1"/>
                <w:sz w:val="32"/>
              </w:rPr>
              <w:t>es of each action</w:t>
            </w:r>
          </w:p>
          <w:p w:rsidR="0038130B" w:rsidRPr="00BF54CC" w:rsidRDefault="0038130B" w:rsidP="003A1680">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Provide a buffer month to continue on June and July initiatives</w:t>
            </w:r>
          </w:p>
        </w:tc>
      </w:tr>
      <w:tr w:rsidR="002A7ED7" w:rsidTr="00F576A4">
        <w:trPr>
          <w:trHeight w:val="2492"/>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2A7ED7" w:rsidRPr="00BF54CC" w:rsidRDefault="0038130B" w:rsidP="0038130B">
            <w:pPr>
              <w:jc w:val="center"/>
              <w:rPr>
                <w:color w:val="000000" w:themeColor="text1"/>
                <w:sz w:val="32"/>
              </w:rPr>
            </w:pPr>
            <w:r w:rsidRPr="0038130B">
              <w:rPr>
                <w:color w:val="000000" w:themeColor="text1"/>
                <w:sz w:val="32"/>
              </w:rPr>
              <w:t xml:space="preserve">Interpreting Black Lives Matter and </w:t>
            </w:r>
            <w:r>
              <w:rPr>
                <w:color w:val="000000" w:themeColor="text1"/>
                <w:sz w:val="32"/>
              </w:rPr>
              <w:t>“</w:t>
            </w:r>
            <w:r w:rsidRPr="0038130B">
              <w:rPr>
                <w:color w:val="000000" w:themeColor="text1"/>
                <w:sz w:val="32"/>
              </w:rPr>
              <w:t>Blue</w:t>
            </w:r>
            <w:r>
              <w:rPr>
                <w:color w:val="000000" w:themeColor="text1"/>
                <w:sz w:val="32"/>
              </w:rPr>
              <w:t>”</w:t>
            </w:r>
            <w:r w:rsidRPr="0038130B">
              <w:rPr>
                <w:color w:val="000000" w:themeColor="text1"/>
                <w:sz w:val="32"/>
              </w:rPr>
              <w:t xml:space="preserve"> Lives Matte</w:t>
            </w:r>
            <w:r>
              <w:rPr>
                <w:color w:val="000000" w:themeColor="text1"/>
                <w:sz w:val="32"/>
              </w:rPr>
              <w:t xml:space="preserve">r </w:t>
            </w:r>
            <w:r w:rsidRPr="0038130B">
              <w:rPr>
                <w:color w:val="000000" w:themeColor="text1"/>
                <w:sz w:val="32"/>
              </w:rPr>
              <w:t>programming</w:t>
            </w:r>
          </w:p>
        </w:tc>
        <w:tc>
          <w:tcPr>
            <w:tcW w:w="4385" w:type="dxa"/>
            <w:tcBorders>
              <w:left w:val="single" w:sz="4" w:space="0" w:color="auto"/>
            </w:tcBorders>
            <w:vAlign w:val="center"/>
          </w:tcPr>
          <w:p w:rsidR="002A7ED7" w:rsidRPr="00BF54CC" w:rsidRDefault="0038130B" w:rsidP="0038130B">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Inclusion &amp; Diversity Department, Speakers</w:t>
            </w:r>
          </w:p>
        </w:tc>
        <w:tc>
          <w:tcPr>
            <w:tcW w:w="8190" w:type="dxa"/>
          </w:tcPr>
          <w:p w:rsidR="002A7ED7" w:rsidRDefault="0038130B" w:rsidP="003A1680">
            <w:pPr>
              <w:pStyle w:val="ListParagraph"/>
              <w:numPr>
                <w:ilvl w:val="0"/>
                <w:numId w:val="2"/>
              </w:numPr>
              <w:ind w:left="428"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Programming directly addressing current movements and language will be made available to our students, faculty and staff</w:t>
            </w:r>
          </w:p>
          <w:p w:rsidR="0038130B" w:rsidRPr="00EC32C3" w:rsidRDefault="0038130B" w:rsidP="0038130B">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Small group format – complex, nuanced look at the histories of our current movements</w:t>
            </w:r>
          </w:p>
        </w:tc>
        <w:tc>
          <w:tcPr>
            <w:tcW w:w="4896" w:type="dxa"/>
          </w:tcPr>
          <w:p w:rsidR="002A7ED7" w:rsidRDefault="0038130B" w:rsidP="003A1680">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Address intentional and unintentional messaging created by these symbols on our campus</w:t>
            </w:r>
          </w:p>
          <w:p w:rsidR="0038130B" w:rsidRPr="00BF54CC" w:rsidRDefault="0038130B" w:rsidP="003A1680">
            <w:pPr>
              <w:pStyle w:val="ListParagraph"/>
              <w:numPr>
                <w:ilvl w:val="0"/>
                <w:numId w:val="2"/>
              </w:numPr>
              <w:ind w:left="241" w:hanging="18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Clarify RRCC’s stances in solidarity with Black Lives Matter</w:t>
            </w:r>
          </w:p>
        </w:tc>
      </w:tr>
    </w:tbl>
    <w:p w:rsidR="00F576A4" w:rsidRDefault="00F576A4" w:rsidP="00F576A4"/>
    <w:p w:rsidR="002A7ED7" w:rsidRDefault="002A7ED7" w:rsidP="002A7ED7"/>
    <w:p w:rsidR="0038130B" w:rsidRPr="00F576A4" w:rsidRDefault="0038130B" w:rsidP="00F576A4">
      <w:pPr>
        <w:pStyle w:val="Heading1"/>
        <w:rPr>
          <w:b/>
          <w:sz w:val="56"/>
          <w:szCs w:val="56"/>
        </w:rPr>
      </w:pPr>
      <w:r w:rsidRPr="00F576A4">
        <w:rPr>
          <w:b/>
          <w:sz w:val="56"/>
          <w:szCs w:val="56"/>
        </w:rPr>
        <w:t>September</w:t>
      </w:r>
    </w:p>
    <w:tbl>
      <w:tblPr>
        <w:tblStyle w:val="GridTable7Colorful-Accent4"/>
        <w:tblW w:w="22176" w:type="dxa"/>
        <w:tblInd w:w="-545" w:type="dxa"/>
        <w:tblLook w:val="04A0" w:firstRow="1" w:lastRow="0" w:firstColumn="1" w:lastColumn="0" w:noHBand="0" w:noVBand="1"/>
        <w:tblDescription w:val="Steptember Anti-Racism work of RRCC that includes actions of &quot;Equity &amp; Inclusion Strategic Plan Review and Finalization&quot;, and &quot;Begin assessment of RRCC Campus Culture around Racial Inclusivity&quot;, "/>
      </w:tblPr>
      <w:tblGrid>
        <w:gridCol w:w="4705"/>
        <w:gridCol w:w="4385"/>
        <w:gridCol w:w="7915"/>
        <w:gridCol w:w="5171"/>
      </w:tblGrid>
      <w:tr w:rsidR="0038130B" w:rsidTr="00E5667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705" w:type="dxa"/>
            <w:tcBorders>
              <w:top w:val="single" w:sz="4" w:space="0" w:color="auto"/>
              <w:left w:val="single" w:sz="4" w:space="0" w:color="auto"/>
              <w:bottom w:val="double" w:sz="4" w:space="0" w:color="auto"/>
              <w:right w:val="single" w:sz="4" w:space="0" w:color="auto"/>
            </w:tcBorders>
          </w:tcPr>
          <w:p w:rsidR="0038130B" w:rsidRPr="00374115" w:rsidRDefault="0038130B" w:rsidP="003A1680">
            <w:pPr>
              <w:jc w:val="center"/>
              <w:rPr>
                <w:color w:val="806000" w:themeColor="accent4" w:themeShade="80"/>
                <w:sz w:val="32"/>
              </w:rPr>
            </w:pPr>
            <w:r w:rsidRPr="00374115">
              <w:rPr>
                <w:color w:val="806000" w:themeColor="accent4" w:themeShade="80"/>
                <w:sz w:val="32"/>
              </w:rPr>
              <w:t>Action</w:t>
            </w:r>
          </w:p>
        </w:tc>
        <w:tc>
          <w:tcPr>
            <w:tcW w:w="4385" w:type="dxa"/>
            <w:tcBorders>
              <w:top w:val="single" w:sz="4" w:space="0" w:color="auto"/>
              <w:left w:val="single" w:sz="4" w:space="0" w:color="auto"/>
              <w:bottom w:val="double" w:sz="4" w:space="0" w:color="auto"/>
              <w:right w:val="single" w:sz="4" w:space="0" w:color="auto"/>
            </w:tcBorders>
          </w:tcPr>
          <w:p w:rsidR="0038130B" w:rsidRPr="00374115" w:rsidRDefault="0038130B" w:rsidP="003A1680">
            <w:pPr>
              <w:jc w:val="center"/>
              <w:cnfStyle w:val="100000000000" w:firstRow="1" w:lastRow="0" w:firstColumn="0" w:lastColumn="0" w:oddVBand="0" w:evenVBand="0" w:oddHBand="0" w:evenHBand="0" w:firstRowFirstColumn="0" w:firstRowLastColumn="0" w:lastRowFirstColumn="0" w:lastRowLastColumn="0"/>
              <w:rPr>
                <w:color w:val="806000" w:themeColor="accent4" w:themeShade="80"/>
                <w:sz w:val="32"/>
              </w:rPr>
            </w:pPr>
            <w:r w:rsidRPr="00374115">
              <w:rPr>
                <w:color w:val="806000" w:themeColor="accent4" w:themeShade="80"/>
                <w:sz w:val="32"/>
              </w:rPr>
              <w:t>Responsibility</w:t>
            </w:r>
          </w:p>
        </w:tc>
        <w:tc>
          <w:tcPr>
            <w:tcW w:w="7915" w:type="dxa"/>
            <w:tcBorders>
              <w:top w:val="single" w:sz="4" w:space="0" w:color="auto"/>
              <w:left w:val="single" w:sz="4" w:space="0" w:color="auto"/>
              <w:bottom w:val="double" w:sz="4" w:space="0" w:color="auto"/>
              <w:right w:val="single" w:sz="4" w:space="0" w:color="auto"/>
            </w:tcBorders>
          </w:tcPr>
          <w:p w:rsidR="0038130B" w:rsidRPr="00374115" w:rsidRDefault="0038130B" w:rsidP="003A1680">
            <w:pPr>
              <w:jc w:val="center"/>
              <w:cnfStyle w:val="100000000000" w:firstRow="1" w:lastRow="0" w:firstColumn="0" w:lastColumn="0" w:oddVBand="0" w:evenVBand="0" w:oddHBand="0" w:evenHBand="0" w:firstRowFirstColumn="0" w:firstRowLastColumn="0" w:lastRowFirstColumn="0" w:lastRowLastColumn="0"/>
              <w:rPr>
                <w:color w:val="806000" w:themeColor="accent4" w:themeShade="80"/>
                <w:sz w:val="32"/>
              </w:rPr>
            </w:pPr>
            <w:r w:rsidRPr="00374115">
              <w:rPr>
                <w:color w:val="806000" w:themeColor="accent4" w:themeShade="80"/>
                <w:sz w:val="32"/>
              </w:rPr>
              <w:t>Proposed Steps</w:t>
            </w:r>
          </w:p>
        </w:tc>
        <w:tc>
          <w:tcPr>
            <w:tcW w:w="5171" w:type="dxa"/>
            <w:tcBorders>
              <w:top w:val="single" w:sz="4" w:space="0" w:color="auto"/>
              <w:left w:val="single" w:sz="4" w:space="0" w:color="auto"/>
              <w:bottom w:val="double" w:sz="4" w:space="0" w:color="auto"/>
              <w:right w:val="single" w:sz="4" w:space="0" w:color="auto"/>
            </w:tcBorders>
          </w:tcPr>
          <w:p w:rsidR="0038130B" w:rsidRPr="00374115" w:rsidRDefault="0038130B" w:rsidP="003A1680">
            <w:pPr>
              <w:jc w:val="center"/>
              <w:cnfStyle w:val="100000000000" w:firstRow="1" w:lastRow="0" w:firstColumn="0" w:lastColumn="0" w:oddVBand="0" w:evenVBand="0" w:oddHBand="0" w:evenHBand="0" w:firstRowFirstColumn="0" w:firstRowLastColumn="0" w:lastRowFirstColumn="0" w:lastRowLastColumn="0"/>
              <w:rPr>
                <w:color w:val="806000" w:themeColor="accent4" w:themeShade="80"/>
                <w:sz w:val="32"/>
              </w:rPr>
            </w:pPr>
            <w:r w:rsidRPr="00374115">
              <w:rPr>
                <w:color w:val="806000" w:themeColor="accent4" w:themeShade="80"/>
                <w:sz w:val="32"/>
              </w:rPr>
              <w:t>Goals</w:t>
            </w:r>
          </w:p>
        </w:tc>
      </w:tr>
      <w:tr w:rsidR="00B9268C" w:rsidTr="00F576A4">
        <w:trPr>
          <w:cnfStyle w:val="000000100000" w:firstRow="0" w:lastRow="0" w:firstColumn="0" w:lastColumn="0" w:oddVBand="0" w:evenVBand="0" w:oddHBand="1" w:evenHBand="0" w:firstRowFirstColumn="0" w:firstRowLastColumn="0" w:lastRowFirstColumn="0" w:lastRowLastColumn="0"/>
          <w:trHeight w:val="2940"/>
        </w:trPr>
        <w:tc>
          <w:tcPr>
            <w:cnfStyle w:val="001000000000" w:firstRow="0" w:lastRow="0" w:firstColumn="1" w:lastColumn="0" w:oddVBand="0" w:evenVBand="0" w:oddHBand="0" w:evenHBand="0" w:firstRowFirstColumn="0" w:firstRowLastColumn="0" w:lastRowFirstColumn="0" w:lastRowLastColumn="0"/>
            <w:tcW w:w="4705" w:type="dxa"/>
            <w:tcBorders>
              <w:top w:val="double" w:sz="4" w:space="0" w:color="auto"/>
              <w:left w:val="single" w:sz="4" w:space="0" w:color="auto"/>
              <w:bottom w:val="single" w:sz="4" w:space="0" w:color="auto"/>
              <w:right w:val="single" w:sz="4" w:space="0" w:color="auto"/>
            </w:tcBorders>
            <w:vAlign w:val="center"/>
          </w:tcPr>
          <w:p w:rsidR="0038130B" w:rsidRPr="00BF54CC" w:rsidRDefault="0038130B" w:rsidP="00B9268C">
            <w:pPr>
              <w:jc w:val="center"/>
              <w:rPr>
                <w:color w:val="000000" w:themeColor="text1"/>
                <w:sz w:val="32"/>
              </w:rPr>
            </w:pPr>
            <w:r>
              <w:rPr>
                <w:color w:val="000000" w:themeColor="text1"/>
                <w:sz w:val="32"/>
              </w:rPr>
              <w:t>Equity &amp; Inclusion Strategic Plan Review and Finalization</w:t>
            </w:r>
          </w:p>
        </w:tc>
        <w:tc>
          <w:tcPr>
            <w:tcW w:w="4385" w:type="dxa"/>
            <w:tcBorders>
              <w:top w:val="double" w:sz="4" w:space="0" w:color="auto"/>
              <w:left w:val="single" w:sz="4" w:space="0" w:color="auto"/>
            </w:tcBorders>
            <w:vAlign w:val="center"/>
          </w:tcPr>
          <w:p w:rsidR="0038130B" w:rsidRPr="00BF54CC" w:rsidRDefault="0038130B" w:rsidP="00B9268C">
            <w:pPr>
              <w:jc w:val="center"/>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E&amp;I Council, Community participants, Executive Team</w:t>
            </w:r>
          </w:p>
        </w:tc>
        <w:tc>
          <w:tcPr>
            <w:tcW w:w="7915" w:type="dxa"/>
            <w:tcBorders>
              <w:top w:val="double" w:sz="4" w:space="0" w:color="auto"/>
            </w:tcBorders>
          </w:tcPr>
          <w:p w:rsidR="0038130B" w:rsidRDefault="0038130B" w:rsidP="0038130B">
            <w:pPr>
              <w:pStyle w:val="ListParagraph"/>
              <w:numPr>
                <w:ilvl w:val="0"/>
                <w:numId w:val="2"/>
              </w:numPr>
              <w:ind w:left="434"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E&amp;I Strategic plan completed with proposed processes and timelines, reflecting best practices, up to date data, and community input</w:t>
            </w:r>
          </w:p>
          <w:p w:rsidR="0038130B" w:rsidRDefault="0038130B" w:rsidP="0038130B">
            <w:pPr>
              <w:pStyle w:val="ListParagraph"/>
              <w:numPr>
                <w:ilvl w:val="0"/>
                <w:numId w:val="2"/>
              </w:numPr>
              <w:ind w:left="434"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RRCC leadership to review plan, me</w:t>
            </w:r>
            <w:bookmarkStart w:id="1" w:name="_GoBack"/>
            <w:bookmarkEnd w:id="1"/>
            <w:r>
              <w:rPr>
                <w:color w:val="000000" w:themeColor="text1"/>
                <w:sz w:val="32"/>
              </w:rPr>
              <w:t>et with E&amp;I council as needed to revise, and then co-sign the plan</w:t>
            </w:r>
          </w:p>
          <w:p w:rsidR="00D741CA" w:rsidRPr="003B1412" w:rsidRDefault="00D741CA" w:rsidP="0038130B">
            <w:pPr>
              <w:pStyle w:val="ListParagraph"/>
              <w:numPr>
                <w:ilvl w:val="0"/>
                <w:numId w:val="2"/>
              </w:numPr>
              <w:ind w:left="434" w:hanging="27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Community forum to present the plan</w:t>
            </w:r>
          </w:p>
        </w:tc>
        <w:tc>
          <w:tcPr>
            <w:tcW w:w="5171" w:type="dxa"/>
            <w:tcBorders>
              <w:top w:val="double" w:sz="4" w:space="0" w:color="auto"/>
            </w:tcBorders>
          </w:tcPr>
          <w:p w:rsidR="0038130B" w:rsidRPr="00BF54CC" w:rsidRDefault="00B9268C" w:rsidP="00B9268C">
            <w:pPr>
              <w:pStyle w:val="ListParagraph"/>
              <w:numPr>
                <w:ilvl w:val="0"/>
                <w:numId w:val="2"/>
              </w:numPr>
              <w:ind w:left="241" w:hanging="180"/>
              <w:cnfStyle w:val="000000100000" w:firstRow="0" w:lastRow="0" w:firstColumn="0" w:lastColumn="0" w:oddVBand="0" w:evenVBand="0" w:oddHBand="1" w:evenHBand="0" w:firstRowFirstColumn="0" w:firstRowLastColumn="0" w:lastRowFirstColumn="0" w:lastRowLastColumn="0"/>
              <w:rPr>
                <w:color w:val="000000" w:themeColor="text1"/>
                <w:sz w:val="32"/>
              </w:rPr>
            </w:pPr>
            <w:r>
              <w:rPr>
                <w:color w:val="000000" w:themeColor="text1"/>
                <w:sz w:val="32"/>
              </w:rPr>
              <w:t>Create a</w:t>
            </w:r>
            <w:r w:rsidRPr="00B9268C">
              <w:rPr>
                <w:color w:val="000000" w:themeColor="text1"/>
                <w:sz w:val="32"/>
              </w:rPr>
              <w:t xml:space="preserve"> </w:t>
            </w:r>
            <w:r w:rsidR="00D80E1A" w:rsidRPr="00B9268C">
              <w:rPr>
                <w:color w:val="000000" w:themeColor="text1"/>
                <w:sz w:val="32"/>
              </w:rPr>
              <w:t>3-year</w:t>
            </w:r>
            <w:r w:rsidRPr="00B9268C">
              <w:rPr>
                <w:color w:val="000000" w:themeColor="text1"/>
                <w:sz w:val="32"/>
              </w:rPr>
              <w:t xml:space="preserve"> plan with additional provisional out through 5</w:t>
            </w:r>
            <w:r w:rsidR="00D80E1A">
              <w:rPr>
                <w:color w:val="000000" w:themeColor="text1"/>
                <w:sz w:val="32"/>
              </w:rPr>
              <w:t>-</w:t>
            </w:r>
            <w:r w:rsidRPr="00B9268C">
              <w:rPr>
                <w:color w:val="000000" w:themeColor="text1"/>
                <w:sz w:val="32"/>
              </w:rPr>
              <w:t>years</w:t>
            </w:r>
          </w:p>
        </w:tc>
      </w:tr>
      <w:tr w:rsidR="0038130B" w:rsidTr="007F3892">
        <w:trPr>
          <w:trHeight w:val="5174"/>
        </w:trPr>
        <w:tc>
          <w:tcPr>
            <w:cnfStyle w:val="001000000000" w:firstRow="0" w:lastRow="0" w:firstColumn="1" w:lastColumn="0" w:oddVBand="0" w:evenVBand="0" w:oddHBand="0" w:evenHBand="0" w:firstRowFirstColumn="0" w:firstRowLastColumn="0" w:lastRowFirstColumn="0" w:lastRowLastColumn="0"/>
            <w:tcW w:w="4705" w:type="dxa"/>
            <w:tcBorders>
              <w:top w:val="single" w:sz="4" w:space="0" w:color="auto"/>
              <w:left w:val="single" w:sz="4" w:space="0" w:color="auto"/>
              <w:bottom w:val="single" w:sz="4" w:space="0" w:color="auto"/>
              <w:right w:val="single" w:sz="4" w:space="0" w:color="auto"/>
            </w:tcBorders>
            <w:vAlign w:val="center"/>
          </w:tcPr>
          <w:p w:rsidR="0038130B" w:rsidRPr="00BF54CC" w:rsidRDefault="00D741CA" w:rsidP="00B9268C">
            <w:pPr>
              <w:jc w:val="center"/>
              <w:rPr>
                <w:color w:val="000000" w:themeColor="text1"/>
                <w:sz w:val="32"/>
              </w:rPr>
            </w:pPr>
            <w:r>
              <w:rPr>
                <w:color w:val="000000" w:themeColor="text1"/>
                <w:sz w:val="32"/>
              </w:rPr>
              <w:lastRenderedPageBreak/>
              <w:t>Begin a</w:t>
            </w:r>
            <w:r w:rsidR="00B9268C">
              <w:rPr>
                <w:color w:val="000000" w:themeColor="text1"/>
                <w:sz w:val="32"/>
              </w:rPr>
              <w:t>ssess</w:t>
            </w:r>
            <w:r>
              <w:rPr>
                <w:color w:val="000000" w:themeColor="text1"/>
                <w:sz w:val="32"/>
              </w:rPr>
              <w:t>ment of</w:t>
            </w:r>
            <w:r w:rsidR="00B9268C">
              <w:rPr>
                <w:color w:val="000000" w:themeColor="text1"/>
                <w:sz w:val="32"/>
              </w:rPr>
              <w:t xml:space="preserve"> RRCC Campus Culture a</w:t>
            </w:r>
            <w:r w:rsidR="00176B98">
              <w:rPr>
                <w:color w:val="000000" w:themeColor="text1"/>
                <w:sz w:val="32"/>
              </w:rPr>
              <w:t>round</w:t>
            </w:r>
            <w:r w:rsidR="00B9268C">
              <w:rPr>
                <w:color w:val="000000" w:themeColor="text1"/>
                <w:sz w:val="32"/>
              </w:rPr>
              <w:t xml:space="preserve"> Rac</w:t>
            </w:r>
            <w:r w:rsidR="00176B98">
              <w:rPr>
                <w:color w:val="000000" w:themeColor="text1"/>
                <w:sz w:val="32"/>
              </w:rPr>
              <w:t>ial Inclusivity</w:t>
            </w:r>
          </w:p>
        </w:tc>
        <w:tc>
          <w:tcPr>
            <w:tcW w:w="4385" w:type="dxa"/>
            <w:tcBorders>
              <w:left w:val="single" w:sz="4" w:space="0" w:color="auto"/>
            </w:tcBorders>
            <w:vAlign w:val="center"/>
          </w:tcPr>
          <w:p w:rsidR="0038130B" w:rsidRPr="00BF54CC" w:rsidRDefault="00B9268C" w:rsidP="00B9268C">
            <w:pPr>
              <w:jc w:val="center"/>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RRCC Leadership, I</w:t>
            </w:r>
            <w:r w:rsidR="007417F9">
              <w:rPr>
                <w:color w:val="000000" w:themeColor="text1"/>
                <w:sz w:val="32"/>
              </w:rPr>
              <w:t xml:space="preserve">nclusion </w:t>
            </w:r>
            <w:r>
              <w:rPr>
                <w:color w:val="000000" w:themeColor="text1"/>
                <w:sz w:val="32"/>
              </w:rPr>
              <w:t>&amp;</w:t>
            </w:r>
            <w:r w:rsidR="007417F9">
              <w:rPr>
                <w:color w:val="000000" w:themeColor="text1"/>
                <w:sz w:val="32"/>
              </w:rPr>
              <w:t xml:space="preserve"> </w:t>
            </w:r>
            <w:r>
              <w:rPr>
                <w:color w:val="000000" w:themeColor="text1"/>
                <w:sz w:val="32"/>
              </w:rPr>
              <w:t>D</w:t>
            </w:r>
            <w:r w:rsidR="007417F9">
              <w:rPr>
                <w:color w:val="000000" w:themeColor="text1"/>
                <w:sz w:val="32"/>
              </w:rPr>
              <w:t>iversity</w:t>
            </w:r>
            <w:r>
              <w:rPr>
                <w:color w:val="000000" w:themeColor="text1"/>
                <w:sz w:val="32"/>
              </w:rPr>
              <w:t xml:space="preserve"> Department, possible outside consulting</w:t>
            </w:r>
          </w:p>
        </w:tc>
        <w:tc>
          <w:tcPr>
            <w:tcW w:w="7915" w:type="dxa"/>
          </w:tcPr>
          <w:p w:rsidR="00B9268C" w:rsidRDefault="00D741CA" w:rsidP="00D741CA">
            <w:pPr>
              <w:pStyle w:val="ListParagraph"/>
              <w:numPr>
                <w:ilvl w:val="0"/>
                <w:numId w:val="2"/>
              </w:numPr>
              <w:ind w:left="524"/>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I&amp;D to seek out consulting support resources, people, or organizations to support assessment</w:t>
            </w:r>
          </w:p>
          <w:p w:rsidR="00D741CA" w:rsidRDefault="00D741CA" w:rsidP="00D741CA">
            <w:pPr>
              <w:pStyle w:val="ListParagraph"/>
              <w:numPr>
                <w:ilvl w:val="0"/>
                <w:numId w:val="2"/>
              </w:numPr>
              <w:ind w:left="524"/>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C</w:t>
            </w:r>
            <w:r w:rsidRPr="00D741CA">
              <w:rPr>
                <w:color w:val="000000" w:themeColor="text1"/>
                <w:sz w:val="32"/>
              </w:rPr>
              <w:t>ommunity surveying, focus groups, etc. to gather information to support assessment</w:t>
            </w:r>
          </w:p>
          <w:p w:rsidR="00D741CA" w:rsidRPr="00D741CA" w:rsidRDefault="00D741CA" w:rsidP="00D741CA">
            <w:pPr>
              <w:pStyle w:val="ListParagraph"/>
              <w:numPr>
                <w:ilvl w:val="0"/>
                <w:numId w:val="2"/>
              </w:numPr>
              <w:ind w:left="434"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Create plan for culture change and how we will create necessary time and resources to support this change</w:t>
            </w:r>
          </w:p>
          <w:p w:rsidR="00D741CA" w:rsidRPr="00EC32C3" w:rsidRDefault="00D741CA" w:rsidP="00D741CA">
            <w:pPr>
              <w:pStyle w:val="ListParagraph"/>
              <w:ind w:left="434"/>
              <w:cnfStyle w:val="000000000000" w:firstRow="0" w:lastRow="0" w:firstColumn="0" w:lastColumn="0" w:oddVBand="0" w:evenVBand="0" w:oddHBand="0" w:evenHBand="0" w:firstRowFirstColumn="0" w:firstRowLastColumn="0" w:lastRowFirstColumn="0" w:lastRowLastColumn="0"/>
              <w:rPr>
                <w:color w:val="000000" w:themeColor="text1"/>
                <w:sz w:val="32"/>
              </w:rPr>
            </w:pPr>
          </w:p>
        </w:tc>
        <w:tc>
          <w:tcPr>
            <w:tcW w:w="5171" w:type="dxa"/>
          </w:tcPr>
          <w:p w:rsidR="00D741CA" w:rsidRDefault="00D741CA" w:rsidP="00D741CA">
            <w:pPr>
              <w:pStyle w:val="ListParagraph"/>
              <w:numPr>
                <w:ilvl w:val="0"/>
                <w:numId w:val="2"/>
              </w:numPr>
              <w:ind w:left="434"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 xml:space="preserve">Assess the comfortability of RRCC </w:t>
            </w:r>
            <w:r w:rsidRPr="00B9268C">
              <w:rPr>
                <w:color w:val="000000" w:themeColor="text1"/>
                <w:sz w:val="32"/>
              </w:rPr>
              <w:t>for community members of color, both employees and students</w:t>
            </w:r>
          </w:p>
          <w:p w:rsidR="00D741CA" w:rsidRDefault="00D741CA" w:rsidP="00D741CA">
            <w:pPr>
              <w:pStyle w:val="ListParagraph"/>
              <w:numPr>
                <w:ilvl w:val="0"/>
                <w:numId w:val="2"/>
              </w:numPr>
              <w:ind w:left="434"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Address</w:t>
            </w:r>
            <w:r w:rsidRPr="00D80E1A">
              <w:rPr>
                <w:color w:val="000000" w:themeColor="text1"/>
                <w:sz w:val="32"/>
              </w:rPr>
              <w:t xml:space="preserve"> </w:t>
            </w:r>
            <w:r>
              <w:rPr>
                <w:color w:val="000000" w:themeColor="text1"/>
                <w:sz w:val="32"/>
              </w:rPr>
              <w:t>e</w:t>
            </w:r>
            <w:r w:rsidRPr="00D80E1A">
              <w:rPr>
                <w:color w:val="000000" w:themeColor="text1"/>
                <w:sz w:val="32"/>
              </w:rPr>
              <w:t>xpectations to assimilate and missed opportunities to foster various forms of expression</w:t>
            </w:r>
            <w:r>
              <w:rPr>
                <w:color w:val="000000" w:themeColor="text1"/>
                <w:sz w:val="32"/>
              </w:rPr>
              <w:t xml:space="preserve"> for both students and employees</w:t>
            </w:r>
          </w:p>
          <w:p w:rsidR="0038130B" w:rsidRPr="00BF54CC" w:rsidRDefault="00D741CA" w:rsidP="00D741CA">
            <w:pPr>
              <w:pStyle w:val="ListParagraph"/>
              <w:numPr>
                <w:ilvl w:val="0"/>
                <w:numId w:val="2"/>
              </w:numPr>
              <w:ind w:left="336" w:hanging="270"/>
              <w:cnfStyle w:val="000000000000" w:firstRow="0" w:lastRow="0" w:firstColumn="0" w:lastColumn="0" w:oddVBand="0" w:evenVBand="0" w:oddHBand="0" w:evenHBand="0" w:firstRowFirstColumn="0" w:firstRowLastColumn="0" w:lastRowFirstColumn="0" w:lastRowLastColumn="0"/>
              <w:rPr>
                <w:color w:val="000000" w:themeColor="text1"/>
                <w:sz w:val="32"/>
              </w:rPr>
            </w:pPr>
            <w:r>
              <w:rPr>
                <w:color w:val="000000" w:themeColor="text1"/>
                <w:sz w:val="32"/>
              </w:rPr>
              <w:t>Foster sustainable change such that our majority white college is a place where people of color feel welcome, and white community members are being empowered to be allies for racial justice.</w:t>
            </w:r>
          </w:p>
        </w:tc>
      </w:tr>
    </w:tbl>
    <w:p w:rsidR="002A7ED7" w:rsidRDefault="002A7ED7" w:rsidP="002A7ED7"/>
    <w:p w:rsidR="002A7ED7" w:rsidRDefault="002A7ED7" w:rsidP="002A7ED7"/>
    <w:p w:rsidR="002A7ED7" w:rsidRDefault="002A7ED7"/>
    <w:sectPr w:rsidR="002A7ED7" w:rsidSect="000F1FAD">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533FB"/>
    <w:multiLevelType w:val="hybridMultilevel"/>
    <w:tmpl w:val="25CC8376"/>
    <w:lvl w:ilvl="0" w:tplc="815C43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450F00"/>
    <w:multiLevelType w:val="hybridMultilevel"/>
    <w:tmpl w:val="9294D638"/>
    <w:lvl w:ilvl="0" w:tplc="849E15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E0F39"/>
    <w:multiLevelType w:val="hybridMultilevel"/>
    <w:tmpl w:val="1242B52C"/>
    <w:lvl w:ilvl="0" w:tplc="1F041F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AF"/>
    <w:rsid w:val="00006BBB"/>
    <w:rsid w:val="00037164"/>
    <w:rsid w:val="00037AB4"/>
    <w:rsid w:val="000D75BD"/>
    <w:rsid w:val="000F1FAD"/>
    <w:rsid w:val="001056D7"/>
    <w:rsid w:val="00170B92"/>
    <w:rsid w:val="00176B98"/>
    <w:rsid w:val="00211BA2"/>
    <w:rsid w:val="0027531E"/>
    <w:rsid w:val="002A7ED7"/>
    <w:rsid w:val="0032790C"/>
    <w:rsid w:val="00374115"/>
    <w:rsid w:val="0038130B"/>
    <w:rsid w:val="003B1412"/>
    <w:rsid w:val="00414EAB"/>
    <w:rsid w:val="00473423"/>
    <w:rsid w:val="004946AB"/>
    <w:rsid w:val="00705E12"/>
    <w:rsid w:val="007140B3"/>
    <w:rsid w:val="007417F9"/>
    <w:rsid w:val="00742D72"/>
    <w:rsid w:val="007F10A1"/>
    <w:rsid w:val="007F3892"/>
    <w:rsid w:val="00832784"/>
    <w:rsid w:val="0095379D"/>
    <w:rsid w:val="00996F59"/>
    <w:rsid w:val="009F42A0"/>
    <w:rsid w:val="00A635A0"/>
    <w:rsid w:val="00AA0CB3"/>
    <w:rsid w:val="00AE2EAF"/>
    <w:rsid w:val="00B823E7"/>
    <w:rsid w:val="00B9268C"/>
    <w:rsid w:val="00BF54CC"/>
    <w:rsid w:val="00C4141E"/>
    <w:rsid w:val="00C64409"/>
    <w:rsid w:val="00D4337B"/>
    <w:rsid w:val="00D50AB2"/>
    <w:rsid w:val="00D741CA"/>
    <w:rsid w:val="00D80E1A"/>
    <w:rsid w:val="00DC542C"/>
    <w:rsid w:val="00DF22C2"/>
    <w:rsid w:val="00E37C3F"/>
    <w:rsid w:val="00E45474"/>
    <w:rsid w:val="00E56675"/>
    <w:rsid w:val="00EC32C3"/>
    <w:rsid w:val="00F53AB1"/>
    <w:rsid w:val="00F5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0647"/>
  <w15:chartTrackingRefBased/>
  <w15:docId w15:val="{E7C0F31B-2F77-4BA6-AB39-39FD2F7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EAF"/>
  </w:style>
  <w:style w:type="paragraph" w:styleId="Heading1">
    <w:name w:val="heading 1"/>
    <w:basedOn w:val="Normal"/>
    <w:next w:val="Normal"/>
    <w:link w:val="Heading1Char"/>
    <w:uiPriority w:val="9"/>
    <w:qFormat/>
    <w:rsid w:val="00F53A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C3F"/>
    <w:rPr>
      <w:color w:val="0563C1" w:themeColor="hyperlink"/>
      <w:u w:val="single"/>
    </w:rPr>
  </w:style>
  <w:style w:type="character" w:styleId="UnresolvedMention">
    <w:name w:val="Unresolved Mention"/>
    <w:basedOn w:val="DefaultParagraphFont"/>
    <w:uiPriority w:val="99"/>
    <w:semiHidden/>
    <w:unhideWhenUsed/>
    <w:rsid w:val="00E37C3F"/>
    <w:rPr>
      <w:color w:val="605E5C"/>
      <w:shd w:val="clear" w:color="auto" w:fill="E1DFDD"/>
    </w:rPr>
  </w:style>
  <w:style w:type="table" w:styleId="TableGrid">
    <w:name w:val="Table Grid"/>
    <w:basedOn w:val="TableNormal"/>
    <w:uiPriority w:val="39"/>
    <w:rsid w:val="00E3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37C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E37C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7Colorful-Accent6">
    <w:name w:val="Grid Table 7 Colorful Accent 6"/>
    <w:basedOn w:val="TableNormal"/>
    <w:uiPriority w:val="52"/>
    <w:rsid w:val="000F1FA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5Dark-Accent6">
    <w:name w:val="List Table 5 Dark Accent 6"/>
    <w:basedOn w:val="TableNormal"/>
    <w:uiPriority w:val="50"/>
    <w:rsid w:val="000F1FA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0F1FA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0F1FAD"/>
    <w:pPr>
      <w:ind w:left="720"/>
      <w:contextualSpacing/>
    </w:pPr>
  </w:style>
  <w:style w:type="table" w:styleId="GridTable7Colorful-Accent5">
    <w:name w:val="Grid Table 7 Colorful Accent 5"/>
    <w:basedOn w:val="TableNormal"/>
    <w:uiPriority w:val="52"/>
    <w:rsid w:val="00C6440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2">
    <w:name w:val="Grid Table 7 Colorful Accent 2"/>
    <w:basedOn w:val="TableNormal"/>
    <w:uiPriority w:val="52"/>
    <w:rsid w:val="002A7ED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4">
    <w:name w:val="Grid Table 7 Colorful Accent 4"/>
    <w:basedOn w:val="TableNormal"/>
    <w:uiPriority w:val="52"/>
    <w:rsid w:val="00B926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styleId="Title">
    <w:name w:val="Title"/>
    <w:basedOn w:val="Normal"/>
    <w:next w:val="Normal"/>
    <w:link w:val="TitleChar"/>
    <w:uiPriority w:val="10"/>
    <w:qFormat/>
    <w:rsid w:val="00F53A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A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21826">
      <w:bodyDiv w:val="1"/>
      <w:marLeft w:val="0"/>
      <w:marRight w:val="0"/>
      <w:marTop w:val="0"/>
      <w:marBottom w:val="0"/>
      <w:divBdr>
        <w:top w:val="none" w:sz="0" w:space="0" w:color="auto"/>
        <w:left w:val="none" w:sz="0" w:space="0" w:color="auto"/>
        <w:bottom w:val="none" w:sz="0" w:space="0" w:color="auto"/>
        <w:right w:val="none" w:sz="0" w:space="0" w:color="auto"/>
      </w:divBdr>
    </w:div>
    <w:div w:id="555816096">
      <w:bodyDiv w:val="1"/>
      <w:marLeft w:val="0"/>
      <w:marRight w:val="0"/>
      <w:marTop w:val="0"/>
      <w:marBottom w:val="0"/>
      <w:divBdr>
        <w:top w:val="none" w:sz="0" w:space="0" w:color="auto"/>
        <w:left w:val="none" w:sz="0" w:space="0" w:color="auto"/>
        <w:bottom w:val="none" w:sz="0" w:space="0" w:color="auto"/>
        <w:right w:val="none" w:sz="0" w:space="0" w:color="auto"/>
      </w:divBdr>
    </w:div>
    <w:div w:id="901406736">
      <w:bodyDiv w:val="1"/>
      <w:marLeft w:val="0"/>
      <w:marRight w:val="0"/>
      <w:marTop w:val="0"/>
      <w:marBottom w:val="0"/>
      <w:divBdr>
        <w:top w:val="none" w:sz="0" w:space="0" w:color="auto"/>
        <w:left w:val="none" w:sz="0" w:space="0" w:color="auto"/>
        <w:bottom w:val="none" w:sz="0" w:space="0" w:color="auto"/>
        <w:right w:val="none" w:sz="0" w:space="0" w:color="auto"/>
      </w:divBdr>
    </w:div>
    <w:div w:id="15336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Amanda</dc:creator>
  <cp:keywords/>
  <dc:description/>
  <cp:lastModifiedBy>Fidler, Danea</cp:lastModifiedBy>
  <cp:revision>6</cp:revision>
  <dcterms:created xsi:type="dcterms:W3CDTF">2020-06-15T18:48:00Z</dcterms:created>
  <dcterms:modified xsi:type="dcterms:W3CDTF">2020-06-18T19:38:00Z</dcterms:modified>
</cp:coreProperties>
</file>