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23D" w:rsidRDefault="00AD523D" w:rsidP="00AD5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eastAsiaTheme="majorEastAsia"/>
          <w:sz w:val="32"/>
          <w:szCs w:val="32"/>
        </w:rPr>
        <w:t xml:space="preserve">Faculty Senate </w:t>
      </w:r>
      <w:r w:rsidR="00616606">
        <w:rPr>
          <w:rStyle w:val="normaltextrun"/>
          <w:rFonts w:eastAsiaTheme="majorEastAsia"/>
          <w:sz w:val="32"/>
          <w:szCs w:val="32"/>
        </w:rPr>
        <w:t>Minutes</w:t>
      </w:r>
      <w:r>
        <w:rPr>
          <w:rStyle w:val="eop"/>
          <w:sz w:val="32"/>
          <w:szCs w:val="32"/>
        </w:rPr>
        <w:t> </w:t>
      </w:r>
    </w:p>
    <w:p w:rsidR="00AD523D" w:rsidRDefault="00AD523D" w:rsidP="00AD5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2"/>
          <w:szCs w:val="22"/>
        </w:rPr>
        <w:t>3/</w:t>
      </w:r>
      <w:r w:rsidR="00FD642E">
        <w:rPr>
          <w:rStyle w:val="normaltextrun"/>
          <w:rFonts w:eastAsiaTheme="majorEastAsia"/>
          <w:sz w:val="22"/>
          <w:szCs w:val="22"/>
        </w:rPr>
        <w:t>1</w:t>
      </w:r>
      <w:r>
        <w:rPr>
          <w:rStyle w:val="normaltextrun"/>
          <w:rFonts w:eastAsiaTheme="majorEastAsia"/>
          <w:sz w:val="22"/>
          <w:szCs w:val="22"/>
        </w:rPr>
        <w:t>/2022, 3:45-4:45pm</w:t>
      </w:r>
    </w:p>
    <w:p w:rsidR="00AD523D" w:rsidRDefault="00AD523D" w:rsidP="00AD5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BC200D" w:rsidRDefault="00BC200D" w:rsidP="00BC200D">
      <w:pPr>
        <w:pStyle w:val="paragraph"/>
        <w:spacing w:before="0" w:beforeAutospacing="0" w:after="0" w:afterAutospacing="0"/>
        <w:ind w:firstLine="72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Senators Present:</w:t>
      </w:r>
      <w:r>
        <w:rPr>
          <w:rStyle w:val="eop"/>
          <w:sz w:val="22"/>
          <w:szCs w:val="22"/>
        </w:rPr>
        <w:t> </w:t>
      </w:r>
    </w:p>
    <w:p w:rsidR="00BC200D" w:rsidRPr="009D671C" w:rsidRDefault="00BC200D" w:rsidP="00BC200D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009D671C">
        <w:rPr>
          <w:rStyle w:val="normaltextrun"/>
          <w:rFonts w:eastAsiaTheme="majorEastAsia"/>
          <w:sz w:val="22"/>
          <w:szCs w:val="22"/>
        </w:rPr>
        <w:t>Ellie Camann - AST, BIO, CHE, ENV, GEY, PHY, SCI</w:t>
      </w:r>
      <w:r w:rsidRPr="009D671C">
        <w:rPr>
          <w:rStyle w:val="eop"/>
          <w:sz w:val="22"/>
          <w:szCs w:val="22"/>
        </w:rPr>
        <w:t> </w:t>
      </w:r>
    </w:p>
    <w:p w:rsidR="00BC200D" w:rsidRPr="00BC200D" w:rsidRDefault="00BC200D" w:rsidP="00BC200D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00BC200D">
        <w:rPr>
          <w:rStyle w:val="normaltextrun"/>
          <w:rFonts w:eastAsiaTheme="majorEastAsia"/>
          <w:sz w:val="22"/>
          <w:szCs w:val="22"/>
        </w:rPr>
        <w:t>Heather Duncan - MAT</w:t>
      </w:r>
      <w:r w:rsidRPr="00BC200D">
        <w:rPr>
          <w:rStyle w:val="eop"/>
          <w:sz w:val="22"/>
          <w:szCs w:val="22"/>
        </w:rPr>
        <w:t> </w:t>
      </w:r>
    </w:p>
    <w:p w:rsidR="00BC200D" w:rsidRPr="009D671C" w:rsidRDefault="00BC200D" w:rsidP="00BC200D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009D671C">
        <w:rPr>
          <w:rStyle w:val="normaltextrun"/>
          <w:rFonts w:eastAsiaTheme="majorEastAsia"/>
          <w:sz w:val="22"/>
          <w:szCs w:val="22"/>
        </w:rPr>
        <w:t>Julie Schneider- CSC, CIS, CWB, CNG</w:t>
      </w:r>
      <w:r w:rsidRPr="009D671C">
        <w:rPr>
          <w:rStyle w:val="eop"/>
          <w:sz w:val="22"/>
          <w:szCs w:val="22"/>
        </w:rPr>
        <w:t> </w:t>
      </w:r>
    </w:p>
    <w:p w:rsidR="00BC200D" w:rsidRDefault="00BC200D" w:rsidP="00BC200D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Amy Buckingham (Secretary)- COM, CRJ, POS, PSY, SOC, SWK</w:t>
      </w:r>
      <w:r>
        <w:rPr>
          <w:rStyle w:val="eop"/>
          <w:sz w:val="22"/>
          <w:szCs w:val="22"/>
        </w:rPr>
        <w:t> </w:t>
      </w:r>
    </w:p>
    <w:p w:rsidR="00BC200D" w:rsidRDefault="00BC200D" w:rsidP="00BC200D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Chelsea Campbell (President) - CAD, EGG, EGT, EMP, EMS, FST, LEA, OUT, PED, PRA, WQM </w:t>
      </w:r>
      <w:r>
        <w:rPr>
          <w:rStyle w:val="eop"/>
          <w:sz w:val="22"/>
          <w:szCs w:val="22"/>
        </w:rPr>
        <w:t> </w:t>
      </w:r>
    </w:p>
    <w:p w:rsidR="00BC200D" w:rsidRDefault="00BC200D" w:rsidP="00BC200D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221AB4">
        <w:rPr>
          <w:rStyle w:val="normaltextrun"/>
          <w:rFonts w:eastAsiaTheme="majorEastAsia"/>
          <w:sz w:val="22"/>
          <w:szCs w:val="22"/>
        </w:rPr>
        <w:t>Berndt Savig - ART, DAN, FIW, FVM, FVT, JOU, MGD, MUS, PHO, THE</w:t>
      </w:r>
      <w:r w:rsidRPr="00221AB4">
        <w:rPr>
          <w:rStyle w:val="eop"/>
          <w:sz w:val="22"/>
          <w:szCs w:val="22"/>
        </w:rPr>
        <w:t> </w:t>
      </w:r>
    </w:p>
    <w:p w:rsidR="00BC200D" w:rsidRPr="00BC200D" w:rsidRDefault="00BC200D" w:rsidP="00BC200D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BC200D">
        <w:rPr>
          <w:rStyle w:val="normaltextrun"/>
          <w:rFonts w:eastAsiaTheme="majorEastAsia"/>
          <w:sz w:val="22"/>
          <w:szCs w:val="22"/>
        </w:rPr>
        <w:t>Derek Lan- ANT, ASL, GEO/GIS, HIS, JPN, SPA</w:t>
      </w:r>
      <w:r w:rsidRPr="00BC200D">
        <w:rPr>
          <w:rStyle w:val="eop"/>
          <w:sz w:val="22"/>
          <w:szCs w:val="22"/>
        </w:rPr>
        <w:t> </w:t>
      </w:r>
    </w:p>
    <w:p w:rsidR="00BC200D" w:rsidRPr="00605098" w:rsidRDefault="00BC200D" w:rsidP="00BC200D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 w:rsidRPr="00605098">
        <w:rPr>
          <w:rStyle w:val="normaltextrun"/>
          <w:rFonts w:eastAsiaTheme="majorEastAsia"/>
          <w:sz w:val="22"/>
          <w:szCs w:val="22"/>
        </w:rPr>
        <w:t>Carol Martin - ECE, ECO, EDU, HUM, PHI </w:t>
      </w:r>
      <w:r w:rsidRPr="00605098">
        <w:rPr>
          <w:rStyle w:val="eop"/>
          <w:sz w:val="22"/>
          <w:szCs w:val="22"/>
        </w:rPr>
        <w:t> </w:t>
      </w:r>
    </w:p>
    <w:p w:rsidR="00BC200D" w:rsidRPr="00605098" w:rsidRDefault="00BC200D" w:rsidP="00BC200D">
      <w:pPr>
        <w:pStyle w:val="paragraph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 w:rsidRPr="4C6D8378">
        <w:rPr>
          <w:rStyle w:val="normaltextrun"/>
          <w:rFonts w:eastAsiaTheme="majorEastAsia"/>
          <w:sz w:val="22"/>
          <w:szCs w:val="22"/>
        </w:rPr>
        <w:t>Janet Tarase (Vice President) - ACC, BUS, MAN, MAR, CAR, EIC, HVA, PLU, SBM, REE</w:t>
      </w:r>
      <w:r w:rsidRPr="4C6D8378">
        <w:rPr>
          <w:rStyle w:val="eop"/>
          <w:sz w:val="22"/>
          <w:szCs w:val="22"/>
        </w:rPr>
        <w:t> </w:t>
      </w:r>
    </w:p>
    <w:p w:rsidR="00BC200D" w:rsidRPr="00412BD8" w:rsidRDefault="00BC200D" w:rsidP="00BC200D">
      <w:pPr>
        <w:pStyle w:val="paragraph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360" w:firstLine="0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00412BD8">
        <w:rPr>
          <w:sz w:val="22"/>
          <w:szCs w:val="22"/>
        </w:rPr>
        <w:t xml:space="preserve">Kevin Kelley - </w:t>
      </w:r>
      <w:r w:rsidRPr="00412BD8">
        <w:rPr>
          <w:rStyle w:val="normaltextrun"/>
          <w:rFonts w:eastAsiaTheme="majorEastAsia"/>
          <w:sz w:val="22"/>
          <w:szCs w:val="22"/>
        </w:rPr>
        <w:t>CCR, ENG, LIT</w:t>
      </w:r>
      <w:r w:rsidRPr="00412BD8">
        <w:rPr>
          <w:rStyle w:val="eop"/>
          <w:sz w:val="22"/>
          <w:szCs w:val="22"/>
        </w:rPr>
        <w:t> </w:t>
      </w:r>
    </w:p>
    <w:p w:rsidR="00BC200D" w:rsidRPr="00BC200D" w:rsidRDefault="00BC200D" w:rsidP="00BC200D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BC200D">
        <w:rPr>
          <w:rStyle w:val="normaltextrun"/>
          <w:rFonts w:eastAsiaTheme="majorEastAsia"/>
          <w:sz w:val="22"/>
          <w:szCs w:val="22"/>
        </w:rPr>
        <w:t>Erika Iverson (Arvada Campus) - DMS, HHP, HPR, HWE, MAP, MOT, NUA, NUR, PAP, RTE</w:t>
      </w:r>
      <w:r w:rsidRPr="00BC200D">
        <w:rPr>
          <w:rStyle w:val="eop"/>
          <w:sz w:val="22"/>
          <w:szCs w:val="22"/>
        </w:rPr>
        <w:t> </w:t>
      </w:r>
    </w:p>
    <w:p w:rsidR="00AD523D" w:rsidRDefault="00AD523D" w:rsidP="00AD523D"/>
    <w:p w:rsidR="00005AA1" w:rsidRDefault="00AD523D" w:rsidP="00AD523D">
      <w:pPr>
        <w:pStyle w:val="ListParagraph"/>
        <w:numPr>
          <w:ilvl w:val="0"/>
          <w:numId w:val="1"/>
        </w:numPr>
      </w:pPr>
      <w:r>
        <w:t>Updates</w:t>
      </w:r>
    </w:p>
    <w:p w:rsidR="00D75E6A" w:rsidRDefault="00D75E6A" w:rsidP="00D75E6A">
      <w:pPr>
        <w:pStyle w:val="ListParagraph"/>
        <w:numPr>
          <w:ilvl w:val="1"/>
          <w:numId w:val="1"/>
        </w:numPr>
      </w:pPr>
      <w:r>
        <w:t>Task force is not just for faculty workloads</w:t>
      </w:r>
    </w:p>
    <w:p w:rsidR="00EC0F33" w:rsidRDefault="00D75E6A" w:rsidP="00EC0F33">
      <w:pPr>
        <w:pStyle w:val="ListParagraph"/>
        <w:numPr>
          <w:ilvl w:val="1"/>
          <w:numId w:val="1"/>
        </w:numPr>
      </w:pPr>
      <w:r>
        <w:t xml:space="preserve">Syllabi templates are trying to go out in April for the full calendar year. </w:t>
      </w:r>
    </w:p>
    <w:p w:rsidR="00AD523D" w:rsidRDefault="00AD523D" w:rsidP="00AD523D">
      <w:pPr>
        <w:pStyle w:val="ListParagraph"/>
        <w:ind w:left="1080"/>
      </w:pPr>
    </w:p>
    <w:p w:rsidR="00BC200D" w:rsidRDefault="00EC0F33" w:rsidP="00BC200D">
      <w:pPr>
        <w:pStyle w:val="ListParagraph"/>
        <w:numPr>
          <w:ilvl w:val="0"/>
          <w:numId w:val="1"/>
        </w:numPr>
      </w:pPr>
      <w:r>
        <w:t>Marketing update</w:t>
      </w:r>
    </w:p>
    <w:p w:rsidR="00BC200D" w:rsidRDefault="00BC200D" w:rsidP="00BC200D">
      <w:pPr>
        <w:pStyle w:val="ListParagraph"/>
        <w:numPr>
          <w:ilvl w:val="1"/>
          <w:numId w:val="1"/>
        </w:numPr>
      </w:pPr>
      <w:r>
        <w:t>Senate President does have the logos in black and white and in red and white that we can use on material if we are unable to meet with marketing</w:t>
      </w:r>
    </w:p>
    <w:p w:rsidR="00EC0F33" w:rsidRDefault="00EC0F33" w:rsidP="00EC0F33">
      <w:pPr>
        <w:pStyle w:val="ListParagraph"/>
        <w:numPr>
          <w:ilvl w:val="1"/>
          <w:numId w:val="1"/>
        </w:numPr>
      </w:pPr>
      <w:r>
        <w:t xml:space="preserve">Schedule a meeting </w:t>
      </w:r>
    </w:p>
    <w:p w:rsidR="00BC200D" w:rsidRDefault="00BC200D" w:rsidP="00BC200D">
      <w:pPr>
        <w:pStyle w:val="ListParagraph"/>
        <w:numPr>
          <w:ilvl w:val="2"/>
          <w:numId w:val="1"/>
        </w:numPr>
      </w:pPr>
      <w:r>
        <w:t>They would prefer one marketing meeting per year with department, etc. requests</w:t>
      </w:r>
    </w:p>
    <w:p w:rsidR="00EC0F33" w:rsidRDefault="00EC0F33" w:rsidP="00EC0F33">
      <w:pPr>
        <w:pStyle w:val="ListParagraph"/>
        <w:numPr>
          <w:ilvl w:val="1"/>
          <w:numId w:val="1"/>
        </w:numPr>
      </w:pPr>
      <w:r>
        <w:t>Allow 8-6 weeks out</w:t>
      </w:r>
    </w:p>
    <w:p w:rsidR="00EC0F33" w:rsidRDefault="00EC0F33" w:rsidP="00EC0F33">
      <w:pPr>
        <w:pStyle w:val="ListParagraph"/>
        <w:numPr>
          <w:ilvl w:val="1"/>
          <w:numId w:val="1"/>
        </w:numPr>
      </w:pPr>
      <w:r>
        <w:t xml:space="preserve">Complete </w:t>
      </w:r>
      <w:proofErr w:type="spellStart"/>
      <w:r>
        <w:t>formstack</w:t>
      </w:r>
      <w:proofErr w:type="spellEnd"/>
      <w:r>
        <w:t xml:space="preserve"> with info</w:t>
      </w:r>
    </w:p>
    <w:p w:rsidR="00BC200D" w:rsidRDefault="00BC200D" w:rsidP="00BC200D">
      <w:pPr>
        <w:pStyle w:val="ListParagraph"/>
        <w:numPr>
          <w:ilvl w:val="2"/>
          <w:numId w:val="1"/>
        </w:numPr>
      </w:pPr>
      <w:r>
        <w:t>Who, what, when, where, how</w:t>
      </w:r>
    </w:p>
    <w:p w:rsidR="00BC200D" w:rsidRDefault="00BC200D" w:rsidP="00BC200D">
      <w:pPr>
        <w:pStyle w:val="ListParagraph"/>
        <w:numPr>
          <w:ilvl w:val="2"/>
          <w:numId w:val="1"/>
        </w:numPr>
      </w:pPr>
      <w:r>
        <w:t>No premade flyers or templates please</w:t>
      </w:r>
    </w:p>
    <w:p w:rsidR="00EC0F33" w:rsidRDefault="00EC0F33" w:rsidP="00EC0F33">
      <w:pPr>
        <w:pStyle w:val="ListParagraph"/>
        <w:numPr>
          <w:ilvl w:val="1"/>
          <w:numId w:val="1"/>
        </w:numPr>
      </w:pPr>
      <w:r>
        <w:t>Reach out to Wren</w:t>
      </w:r>
    </w:p>
    <w:p w:rsidR="00BC200D" w:rsidRDefault="00BC200D" w:rsidP="00BC200D">
      <w:pPr>
        <w:pStyle w:val="ListParagraph"/>
        <w:numPr>
          <w:ilvl w:val="2"/>
          <w:numId w:val="1"/>
        </w:numPr>
      </w:pPr>
      <w:r>
        <w:t>If marketing has not replied, Wren will try to help the process along</w:t>
      </w:r>
    </w:p>
    <w:p w:rsidR="00BC200D" w:rsidRDefault="00BC200D" w:rsidP="00BC200D">
      <w:pPr>
        <w:pStyle w:val="ListParagraph"/>
        <w:numPr>
          <w:ilvl w:val="1"/>
          <w:numId w:val="1"/>
        </w:numPr>
      </w:pPr>
      <w:r>
        <w:t>Problems regarding webpage updates will be addressed by Senate President</w:t>
      </w:r>
      <w:r w:rsidR="00616606">
        <w:t xml:space="preserve"> with marketing</w:t>
      </w:r>
    </w:p>
    <w:p w:rsidR="00BC200D" w:rsidRDefault="00BC200D" w:rsidP="00BC200D">
      <w:pPr>
        <w:pStyle w:val="ListParagraph"/>
        <w:ind w:left="1440"/>
      </w:pPr>
    </w:p>
    <w:p w:rsidR="00BC200D" w:rsidRDefault="00BC200D" w:rsidP="00BC200D">
      <w:pPr>
        <w:pStyle w:val="ListParagraph"/>
        <w:numPr>
          <w:ilvl w:val="0"/>
          <w:numId w:val="1"/>
        </w:numPr>
      </w:pPr>
      <w:r>
        <w:t>Ukraine Faculty Statement</w:t>
      </w:r>
    </w:p>
    <w:p w:rsidR="00BC200D" w:rsidRDefault="00BC200D" w:rsidP="00BC200D">
      <w:pPr>
        <w:pStyle w:val="ListParagraph"/>
        <w:numPr>
          <w:ilvl w:val="1"/>
          <w:numId w:val="1"/>
        </w:numPr>
      </w:pPr>
      <w:r>
        <w:t xml:space="preserve">Faculty members running the Ukraine talk tomorrow would like a statement from faculty senate </w:t>
      </w:r>
    </w:p>
    <w:p w:rsidR="00BC200D" w:rsidRDefault="00BC200D" w:rsidP="00BC200D">
      <w:pPr>
        <w:pStyle w:val="ListParagraph"/>
        <w:numPr>
          <w:ilvl w:val="1"/>
          <w:numId w:val="1"/>
        </w:numPr>
      </w:pPr>
      <w:r>
        <w:t xml:space="preserve">There is no time to write a statement, as a representation of all </w:t>
      </w:r>
      <w:r w:rsidR="006061B7">
        <w:t>faculty,</w:t>
      </w:r>
      <w:r>
        <w:t xml:space="preserve"> and get feedback from constituents</w:t>
      </w:r>
    </w:p>
    <w:p w:rsidR="006061B7" w:rsidRDefault="006061B7" w:rsidP="00BC200D">
      <w:pPr>
        <w:pStyle w:val="ListParagraph"/>
        <w:numPr>
          <w:ilvl w:val="1"/>
          <w:numId w:val="1"/>
        </w:numPr>
      </w:pPr>
      <w:r>
        <w:t xml:space="preserve">A simple statement that “the members of faculty senate support the Ukrainian people and their right to life and liberty and the pursuit of happiness” was agreed upon </w:t>
      </w:r>
    </w:p>
    <w:p w:rsidR="00B5400E" w:rsidRDefault="00B5400E" w:rsidP="00B5400E"/>
    <w:p w:rsidR="003C35E6" w:rsidRDefault="00B24010" w:rsidP="003C35E6">
      <w:pPr>
        <w:pStyle w:val="ListParagraph"/>
        <w:numPr>
          <w:ilvl w:val="0"/>
          <w:numId w:val="1"/>
        </w:numPr>
      </w:pPr>
      <w:r>
        <w:t>4-digit</w:t>
      </w:r>
      <w:r w:rsidR="003C35E6">
        <w:t xml:space="preserve"> course numbers</w:t>
      </w:r>
    </w:p>
    <w:p w:rsidR="00B24010" w:rsidRDefault="00B24010" w:rsidP="002177F5">
      <w:pPr>
        <w:pStyle w:val="ListParagraph"/>
        <w:numPr>
          <w:ilvl w:val="1"/>
          <w:numId w:val="1"/>
        </w:numPr>
      </w:pPr>
      <w:r>
        <w:t>Catalog has already been updated with new numbers</w:t>
      </w:r>
    </w:p>
    <w:p w:rsidR="00B24010" w:rsidRDefault="00B24010" w:rsidP="00B24010">
      <w:pPr>
        <w:pStyle w:val="ListParagraph"/>
        <w:numPr>
          <w:ilvl w:val="1"/>
          <w:numId w:val="1"/>
        </w:numPr>
      </w:pPr>
      <w:r>
        <w:t>It has been said that at least department chairs will be able to review pathways before it publishes</w:t>
      </w:r>
    </w:p>
    <w:p w:rsidR="003C35E6" w:rsidRDefault="003C35E6" w:rsidP="003C35E6">
      <w:pPr>
        <w:pStyle w:val="ListParagraph"/>
        <w:ind w:left="1080"/>
      </w:pPr>
    </w:p>
    <w:p w:rsidR="00EC0F33" w:rsidRDefault="00EC0F33" w:rsidP="003C35E6">
      <w:pPr>
        <w:pStyle w:val="ListParagraph"/>
        <w:numPr>
          <w:ilvl w:val="0"/>
          <w:numId w:val="1"/>
        </w:numPr>
      </w:pPr>
      <w:r>
        <w:lastRenderedPageBreak/>
        <w:t>Lecturer position</w:t>
      </w:r>
    </w:p>
    <w:p w:rsidR="00616606" w:rsidRDefault="00616606" w:rsidP="00616606">
      <w:pPr>
        <w:pStyle w:val="ListParagraph"/>
        <w:numPr>
          <w:ilvl w:val="1"/>
          <w:numId w:val="1"/>
        </w:numPr>
      </w:pPr>
      <w:r>
        <w:t xml:space="preserve">Senate would like to see results of the survey? </w:t>
      </w:r>
    </w:p>
    <w:p w:rsidR="00B24010" w:rsidRDefault="00B24010" w:rsidP="00B24010">
      <w:pPr>
        <w:pStyle w:val="ListParagraph"/>
        <w:numPr>
          <w:ilvl w:val="1"/>
          <w:numId w:val="1"/>
        </w:numPr>
      </w:pPr>
      <w:r>
        <w:t>Provides a little more job stability and pay for part time instructors</w:t>
      </w:r>
    </w:p>
    <w:p w:rsidR="00B24010" w:rsidRDefault="00B24010" w:rsidP="00B24010">
      <w:pPr>
        <w:pStyle w:val="ListParagraph"/>
        <w:numPr>
          <w:ilvl w:val="1"/>
          <w:numId w:val="1"/>
        </w:numPr>
      </w:pPr>
      <w:r>
        <w:t xml:space="preserve">Position could be renewed from year to year; would two years be more sustainable and more secure for the department and lecturer? </w:t>
      </w:r>
    </w:p>
    <w:p w:rsidR="00B24010" w:rsidRDefault="00B24010" w:rsidP="00B24010">
      <w:pPr>
        <w:pStyle w:val="ListParagraph"/>
        <w:numPr>
          <w:ilvl w:val="1"/>
          <w:numId w:val="1"/>
        </w:numPr>
      </w:pPr>
      <w:r>
        <w:t>Will hit different departments differently in regards to service; full time faculty still need to be hired</w:t>
      </w:r>
    </w:p>
    <w:p w:rsidR="00616606" w:rsidRDefault="00616606" w:rsidP="00616606"/>
    <w:p w:rsidR="00B24010" w:rsidRDefault="00B24010" w:rsidP="00B24010">
      <w:pPr>
        <w:pStyle w:val="ListParagraph"/>
        <w:ind w:left="1440"/>
      </w:pPr>
    </w:p>
    <w:p w:rsidR="00EC0F33" w:rsidRDefault="00EC0F33" w:rsidP="00EC0F33"/>
    <w:p w:rsidR="00AD198C" w:rsidRDefault="00AD523D" w:rsidP="00AD198C">
      <w:pPr>
        <w:pStyle w:val="ListParagraph"/>
        <w:numPr>
          <w:ilvl w:val="0"/>
          <w:numId w:val="1"/>
        </w:numPr>
      </w:pPr>
      <w:r>
        <w:t>Questions</w:t>
      </w:r>
      <w:r w:rsidR="005423F3">
        <w:t xml:space="preserve"> for Deans</w:t>
      </w:r>
    </w:p>
    <w:p w:rsidR="002177F5" w:rsidRDefault="002177F5" w:rsidP="002177F5">
      <w:pPr>
        <w:pStyle w:val="ListParagraph"/>
      </w:pPr>
    </w:p>
    <w:p w:rsidR="006061B7" w:rsidRDefault="002177F5" w:rsidP="002177F5">
      <w:pPr>
        <w:pStyle w:val="ListParagraph"/>
        <w:numPr>
          <w:ilvl w:val="1"/>
          <w:numId w:val="1"/>
        </w:numPr>
      </w:pPr>
      <w:r>
        <w:t xml:space="preserve">How can faculty moral be improved? </w:t>
      </w:r>
    </w:p>
    <w:p w:rsidR="005423F3" w:rsidRDefault="005423F3" w:rsidP="002177F5">
      <w:pPr>
        <w:pStyle w:val="ListParagraph"/>
        <w:numPr>
          <w:ilvl w:val="2"/>
          <w:numId w:val="1"/>
        </w:numPr>
      </w:pPr>
      <w:r>
        <w:t xml:space="preserve">Are there plans in place for retention of faculty and staff? </w:t>
      </w:r>
    </w:p>
    <w:p w:rsidR="002177F5" w:rsidRDefault="002177F5" w:rsidP="005423F3">
      <w:pPr>
        <w:pStyle w:val="ListParagraph"/>
        <w:numPr>
          <w:ilvl w:val="1"/>
          <w:numId w:val="1"/>
        </w:numPr>
      </w:pPr>
      <w:r>
        <w:t xml:space="preserve">Why are faculty positions not being posted earlier? What can be done to prevent this in the future? </w:t>
      </w:r>
    </w:p>
    <w:p w:rsidR="005423F3" w:rsidRDefault="005423F3" w:rsidP="005423F3">
      <w:pPr>
        <w:pStyle w:val="ListParagraph"/>
        <w:numPr>
          <w:ilvl w:val="1"/>
          <w:numId w:val="1"/>
        </w:numPr>
      </w:pPr>
      <w:r>
        <w:t xml:space="preserve">Strategic plan updates; Will faculty be involved? </w:t>
      </w:r>
    </w:p>
    <w:p w:rsidR="005423F3" w:rsidRDefault="005423F3" w:rsidP="005423F3">
      <w:pPr>
        <w:pStyle w:val="ListParagraph"/>
        <w:numPr>
          <w:ilvl w:val="1"/>
          <w:numId w:val="1"/>
        </w:numPr>
      </w:pPr>
      <w:r>
        <w:t xml:space="preserve">What is the review process for study abroad </w:t>
      </w:r>
      <w:proofErr w:type="gramStart"/>
      <w:r>
        <w:t>classes</w:t>
      </w:r>
      <w:proofErr w:type="gramEnd"/>
    </w:p>
    <w:p w:rsidR="006061B7" w:rsidRDefault="006061B7" w:rsidP="006061B7">
      <w:pPr>
        <w:pStyle w:val="ListParagraph"/>
        <w:numPr>
          <w:ilvl w:val="1"/>
          <w:numId w:val="1"/>
        </w:numPr>
      </w:pPr>
      <w:r>
        <w:t>Do we need clarity on the new evaluation form?</w:t>
      </w:r>
    </w:p>
    <w:p w:rsidR="005423F3" w:rsidRDefault="005423F3" w:rsidP="005423F3">
      <w:pPr>
        <w:pStyle w:val="ListParagraph"/>
        <w:numPr>
          <w:ilvl w:val="2"/>
          <w:numId w:val="1"/>
        </w:numPr>
      </w:pPr>
      <w:r>
        <w:t xml:space="preserve">What format is requested for the final year end report? </w:t>
      </w:r>
    </w:p>
    <w:p w:rsidR="006061B7" w:rsidRDefault="006061B7" w:rsidP="006061B7">
      <w:pPr>
        <w:pStyle w:val="ListParagraph"/>
        <w:numPr>
          <w:ilvl w:val="1"/>
          <w:numId w:val="1"/>
        </w:numPr>
      </w:pPr>
      <w:r>
        <w:t>Is there anything we should be aware of as we enter the end of the year?</w:t>
      </w:r>
    </w:p>
    <w:p w:rsidR="00B24010" w:rsidRDefault="00B24010" w:rsidP="00B24010">
      <w:pPr>
        <w:pStyle w:val="ListParagraph"/>
        <w:numPr>
          <w:ilvl w:val="2"/>
          <w:numId w:val="1"/>
        </w:numPr>
      </w:pPr>
      <w:r>
        <w:t>Important dates</w:t>
      </w:r>
    </w:p>
    <w:p w:rsidR="002177F5" w:rsidRDefault="002177F5" w:rsidP="002177F5">
      <w:pPr>
        <w:pStyle w:val="ListParagraph"/>
        <w:numPr>
          <w:ilvl w:val="2"/>
          <w:numId w:val="1"/>
        </w:numPr>
      </w:pPr>
      <w:r>
        <w:t>Policy change</w:t>
      </w:r>
    </w:p>
    <w:p w:rsidR="002177F5" w:rsidRDefault="002177F5" w:rsidP="002177F5">
      <w:pPr>
        <w:pStyle w:val="ListParagraph"/>
        <w:numPr>
          <w:ilvl w:val="2"/>
          <w:numId w:val="1"/>
        </w:numPr>
      </w:pPr>
      <w:r>
        <w:t>Personnel change</w:t>
      </w:r>
    </w:p>
    <w:p w:rsidR="002177F5" w:rsidRDefault="002177F5" w:rsidP="002177F5">
      <w:pPr>
        <w:pStyle w:val="ListParagraph"/>
        <w:numPr>
          <w:ilvl w:val="2"/>
          <w:numId w:val="1"/>
        </w:numPr>
      </w:pPr>
      <w:r>
        <w:t>Task force updates</w:t>
      </w:r>
    </w:p>
    <w:p w:rsidR="006061B7" w:rsidRDefault="006061B7" w:rsidP="006061B7">
      <w:pPr>
        <w:pStyle w:val="ListParagraph"/>
        <w:numPr>
          <w:ilvl w:val="1"/>
          <w:numId w:val="1"/>
        </w:numPr>
      </w:pPr>
      <w:r>
        <w:t xml:space="preserve">What is the process when a question or concern is expressed to the deans?  Where does that information go?  </w:t>
      </w:r>
    </w:p>
    <w:p w:rsidR="002177F5" w:rsidRDefault="002177F5" w:rsidP="006061B7">
      <w:pPr>
        <w:pStyle w:val="ListParagraph"/>
        <w:numPr>
          <w:ilvl w:val="1"/>
          <w:numId w:val="1"/>
        </w:numPr>
      </w:pPr>
      <w:r>
        <w:t>What is the process for teaching non-credit courses through RMEC?</w:t>
      </w:r>
    </w:p>
    <w:p w:rsidR="005423F3" w:rsidRDefault="005423F3" w:rsidP="006061B7">
      <w:pPr>
        <w:pStyle w:val="ListParagraph"/>
        <w:numPr>
          <w:ilvl w:val="1"/>
          <w:numId w:val="1"/>
        </w:numPr>
      </w:pPr>
      <w:r>
        <w:t>General process of approval for concurrent enrollment</w:t>
      </w:r>
    </w:p>
    <w:p w:rsidR="005423F3" w:rsidRDefault="005423F3" w:rsidP="006061B7">
      <w:pPr>
        <w:pStyle w:val="ListParagraph"/>
        <w:numPr>
          <w:ilvl w:val="1"/>
          <w:numId w:val="1"/>
        </w:numPr>
      </w:pPr>
      <w:r>
        <w:t>D2L migration process clarification</w:t>
      </w:r>
    </w:p>
    <w:p w:rsidR="005423F3" w:rsidRDefault="005423F3" w:rsidP="005423F3">
      <w:pPr>
        <w:pStyle w:val="ListParagraph"/>
        <w:numPr>
          <w:ilvl w:val="2"/>
          <w:numId w:val="1"/>
        </w:numPr>
      </w:pPr>
      <w:r>
        <w:t>Faculty should be able to see what migration requests look like by 3/15</w:t>
      </w:r>
    </w:p>
    <w:p w:rsidR="005423F3" w:rsidRDefault="005423F3" w:rsidP="005423F3">
      <w:pPr>
        <w:pStyle w:val="ListParagraph"/>
        <w:numPr>
          <w:ilvl w:val="2"/>
          <w:numId w:val="1"/>
        </w:numPr>
      </w:pPr>
      <w:r>
        <w:t>Questions about the new D2L interface</w:t>
      </w:r>
    </w:p>
    <w:p w:rsidR="00EC0F33" w:rsidRDefault="00EC0F33" w:rsidP="00EC0F33">
      <w:pPr>
        <w:pStyle w:val="ListParagraph"/>
        <w:ind w:left="1080"/>
      </w:pPr>
    </w:p>
    <w:p w:rsidR="00EC0F33" w:rsidRDefault="00EC0F33" w:rsidP="00EC0F33">
      <w:pPr>
        <w:pStyle w:val="ListParagraph"/>
        <w:numPr>
          <w:ilvl w:val="0"/>
          <w:numId w:val="1"/>
        </w:numPr>
      </w:pPr>
      <w:r>
        <w:t>Strategic Plan Additions</w:t>
      </w:r>
    </w:p>
    <w:p w:rsidR="00616606" w:rsidRDefault="00616606" w:rsidP="00616606">
      <w:pPr>
        <w:pStyle w:val="ListParagraph"/>
        <w:numPr>
          <w:ilvl w:val="1"/>
          <w:numId w:val="1"/>
        </w:numPr>
      </w:pPr>
      <w:r>
        <w:t>New overall college strategic plan will be written in 2023</w:t>
      </w:r>
    </w:p>
    <w:p w:rsidR="00616606" w:rsidRDefault="00616606" w:rsidP="00616606">
      <w:pPr>
        <w:pStyle w:val="ListParagraph"/>
        <w:numPr>
          <w:ilvl w:val="1"/>
          <w:numId w:val="1"/>
        </w:numPr>
        <w:rPr>
          <w:b/>
        </w:rPr>
      </w:pPr>
      <w:r w:rsidRPr="00616606">
        <w:rPr>
          <w:b/>
        </w:rPr>
        <w:t xml:space="preserve">Is there anything anyone would like to include in the new plan? </w:t>
      </w:r>
    </w:p>
    <w:p w:rsidR="00616606" w:rsidRPr="00616606" w:rsidRDefault="00616606" w:rsidP="00616606">
      <w:pPr>
        <w:pStyle w:val="ListParagraph"/>
        <w:numPr>
          <w:ilvl w:val="2"/>
          <w:numId w:val="1"/>
        </w:numPr>
      </w:pPr>
      <w:r w:rsidRPr="00616606">
        <w:t>Assessment of the pathways process; do students like it, etc.?</w:t>
      </w:r>
    </w:p>
    <w:p w:rsidR="00AD198C" w:rsidRDefault="00AD198C" w:rsidP="00EC0F33">
      <w:pPr>
        <w:ind w:left="360"/>
      </w:pPr>
    </w:p>
    <w:sectPr w:rsidR="00AD1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244"/>
    <w:multiLevelType w:val="multilevel"/>
    <w:tmpl w:val="989A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191B13"/>
    <w:multiLevelType w:val="multilevel"/>
    <w:tmpl w:val="E0EC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26236F"/>
    <w:multiLevelType w:val="hybridMultilevel"/>
    <w:tmpl w:val="C4FCABF0"/>
    <w:lvl w:ilvl="0" w:tplc="E0747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3D"/>
    <w:rsid w:val="00005AA1"/>
    <w:rsid w:val="00066E5B"/>
    <w:rsid w:val="002177F5"/>
    <w:rsid w:val="00293B1B"/>
    <w:rsid w:val="00367EDC"/>
    <w:rsid w:val="003C35E6"/>
    <w:rsid w:val="00467A69"/>
    <w:rsid w:val="005204CF"/>
    <w:rsid w:val="005423F3"/>
    <w:rsid w:val="006061B7"/>
    <w:rsid w:val="00616606"/>
    <w:rsid w:val="007B3397"/>
    <w:rsid w:val="007F32FE"/>
    <w:rsid w:val="008F32FC"/>
    <w:rsid w:val="00A67787"/>
    <w:rsid w:val="00AD198C"/>
    <w:rsid w:val="00AD523D"/>
    <w:rsid w:val="00B24010"/>
    <w:rsid w:val="00B5400E"/>
    <w:rsid w:val="00B7539A"/>
    <w:rsid w:val="00BC200D"/>
    <w:rsid w:val="00D75E6A"/>
    <w:rsid w:val="00EC0F33"/>
    <w:rsid w:val="00F23CDB"/>
    <w:rsid w:val="00F32991"/>
    <w:rsid w:val="00F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F7599-8573-441D-AFC2-7212115E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23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991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ED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2FC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7EDC"/>
    <w:pPr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7EDC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32991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EDC"/>
    <w:rPr>
      <w:rFonts w:ascii="Times New Roman" w:eastAsiaTheme="majorEastAsia" w:hAnsi="Times New Roman" w:cstheme="majorBidi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B1B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B1B"/>
    <w:rPr>
      <w:rFonts w:ascii="Times New Roman" w:hAnsi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F32FC"/>
    <w:rPr>
      <w:rFonts w:ascii="Times New Roman" w:eastAsiaTheme="majorEastAsia" w:hAnsi="Times New Roman" w:cstheme="majorBidi"/>
      <w:szCs w:val="24"/>
    </w:rPr>
  </w:style>
  <w:style w:type="paragraph" w:customStyle="1" w:styleId="paragraph">
    <w:name w:val="paragraph"/>
    <w:basedOn w:val="Normal"/>
    <w:rsid w:val="00AD52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D523D"/>
  </w:style>
  <w:style w:type="character" w:customStyle="1" w:styleId="eop">
    <w:name w:val="eop"/>
    <w:basedOn w:val="DefaultParagraphFont"/>
    <w:rsid w:val="00AD523D"/>
  </w:style>
  <w:style w:type="paragraph" w:styleId="ListParagraph">
    <w:name w:val="List Paragraph"/>
    <w:basedOn w:val="Normal"/>
    <w:uiPriority w:val="34"/>
    <w:qFormat/>
    <w:rsid w:val="00AD52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523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7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Chelsea</dc:creator>
  <cp:keywords/>
  <dc:description/>
  <cp:lastModifiedBy>Campbell, Chelsea</cp:lastModifiedBy>
  <cp:revision>2</cp:revision>
  <dcterms:created xsi:type="dcterms:W3CDTF">2022-04-01T21:11:00Z</dcterms:created>
  <dcterms:modified xsi:type="dcterms:W3CDTF">2022-04-01T21:11:00Z</dcterms:modified>
</cp:coreProperties>
</file>